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38261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1276760A" wp14:editId="659B1920">
            <wp:simplePos x="0" y="0"/>
            <wp:positionH relativeFrom="column">
              <wp:posOffset>1885950</wp:posOffset>
            </wp:positionH>
            <wp:positionV relativeFrom="paragraph">
              <wp:posOffset>-1290320</wp:posOffset>
            </wp:positionV>
            <wp:extent cx="1991995" cy="923925"/>
            <wp:effectExtent l="0" t="19050" r="27305" b="66675"/>
            <wp:wrapTight wrapText="bothSides">
              <wp:wrapPolygon edited="0">
                <wp:start x="17281" y="2900"/>
                <wp:lineTo x="3007" y="-4419"/>
                <wp:lineTo x="1297" y="9348"/>
                <wp:lineTo x="338" y="10177"/>
                <wp:lineTo x="641" y="16346"/>
                <wp:lineTo x="535" y="17206"/>
                <wp:lineTo x="1532" y="17782"/>
                <wp:lineTo x="1839" y="17037"/>
                <wp:lineTo x="17260" y="18564"/>
                <wp:lineTo x="17459" y="18679"/>
                <wp:lineTo x="21453" y="14069"/>
                <wp:lineTo x="22134" y="10312"/>
                <wp:lineTo x="20765" y="5834"/>
                <wp:lineTo x="18677" y="3706"/>
                <wp:lineTo x="17281" y="29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221" b="59589" l="19720" r="80000">
                                  <a14:foregroundMark x1="37832" y1="46299" x2="37832" y2="46299"/>
                                  <a14:foregroundMark x1="28811" y1="41977" x2="28811" y2="41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39751" r="18910" b="38083"/>
                    <a:stretch/>
                  </pic:blipFill>
                  <pic:spPr bwMode="auto">
                    <a:xfrm rot="20700536">
                      <a:off x="0" y="0"/>
                      <a:ext cx="199199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EA" w:rsidRPr="001F02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1FC302" wp14:editId="7F88EA28">
                <wp:simplePos x="0" y="0"/>
                <wp:positionH relativeFrom="column">
                  <wp:posOffset>2990850</wp:posOffset>
                </wp:positionH>
                <wp:positionV relativeFrom="paragraph">
                  <wp:posOffset>-325120</wp:posOffset>
                </wp:positionV>
                <wp:extent cx="962025" cy="2743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90" w:rsidRPr="001F0290" w:rsidRDefault="00276BEA">
                            <w:pPr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ART-221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-25.6pt;width:75.75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">
                <v:textbox>
                  <w:txbxContent>
                    <w:p w:rsidR="001F0290" w:rsidRPr="001F0290" w:rsidRDefault="00276BEA">
                      <w:pPr>
                        <w:rPr>
                          <w:rFonts w:ascii="Elephant" w:hAnsi="Elephant"/>
                        </w:rPr>
                      </w:pPr>
                      <w:r>
                        <w:rPr>
                          <w:rFonts w:ascii="Elephant" w:hAnsi="Elephant"/>
                        </w:rPr>
                        <w:t>ART-221</w:t>
                      </w:r>
                    </w:p>
                  </w:txbxContent>
                </v:textbox>
              </v:shape>
            </w:pict>
          </mc:Fallback>
        </mc:AlternateContent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8312B1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732992" behindDoc="1" locked="0" layoutInCell="1" allowOverlap="1" wp14:anchorId="235E0648" wp14:editId="6923C7E1">
            <wp:simplePos x="0" y="0"/>
            <wp:positionH relativeFrom="column">
              <wp:posOffset>3467100</wp:posOffset>
            </wp:positionH>
            <wp:positionV relativeFrom="paragraph">
              <wp:posOffset>502285</wp:posOffset>
            </wp:positionV>
            <wp:extent cx="3230880" cy="1943100"/>
            <wp:effectExtent l="0" t="0" r="7620" b="0"/>
            <wp:wrapTight wrapText="bothSides">
              <wp:wrapPolygon edited="0">
                <wp:start x="0" y="0"/>
                <wp:lineTo x="0" y="21388"/>
                <wp:lineTo x="21524" y="21388"/>
                <wp:lineTo x="2152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49540A" w:rsidRDefault="00AD742A" w:rsidP="00276BEA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 xml:space="preserve">Jack up the rear </w:t>
      </w:r>
      <w:r w:rsidR="00276BEA">
        <w:rPr>
          <w:noProof/>
          <w:sz w:val="28"/>
          <w:szCs w:val="28"/>
          <w:lang w:eastAsia="zh-TW"/>
        </w:rPr>
        <w:t>of vehicle and support the frame on</w:t>
      </w:r>
      <w:r w:rsidR="00391D1D">
        <w:rPr>
          <w:noProof/>
          <w:sz w:val="28"/>
          <w:szCs w:val="28"/>
          <w:lang w:eastAsia="zh-TW"/>
        </w:rPr>
        <w:t xml:space="preserve">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276BEA">
        <w:rPr>
          <w:noProof/>
          <w:sz w:val="28"/>
          <w:szCs w:val="28"/>
          <w:lang w:eastAsia="zh-TW"/>
        </w:rPr>
        <w:t>Make sure the rear</w:t>
      </w:r>
      <w:r w:rsidR="00A74C78">
        <w:rPr>
          <w:noProof/>
          <w:sz w:val="28"/>
          <w:szCs w:val="28"/>
          <w:lang w:eastAsia="zh-TW"/>
        </w:rPr>
        <w:t xml:space="preserve"> of vehicle is fully accessible.</w:t>
      </w:r>
      <w:r w:rsidR="00603EB1" w:rsidRPr="00276BEA">
        <w:rPr>
          <w:sz w:val="28"/>
          <w:szCs w:val="28"/>
        </w:rPr>
        <w:t xml:space="preserve"> </w:t>
      </w:r>
    </w:p>
    <w:p w:rsidR="00742838" w:rsidRPr="00276BEA" w:rsidRDefault="00295F3A" w:rsidP="00276BEA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A0AA83" wp14:editId="3BBA5435">
                <wp:simplePos x="0" y="0"/>
                <wp:positionH relativeFrom="column">
                  <wp:posOffset>4828540</wp:posOffset>
                </wp:positionH>
                <wp:positionV relativeFrom="paragraph">
                  <wp:posOffset>98425</wp:posOffset>
                </wp:positionV>
                <wp:extent cx="885825" cy="266700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368" y="20057"/>
                    <wp:lineTo x="2136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5E8" w:rsidRPr="009875E8" w:rsidRDefault="00162AB2" w:rsidP="009875E8">
                            <w:pPr>
                              <w:pStyle w:val="Caption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875E8" w:rsidRPr="009875E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 xml:space="preserve">Figure </w:t>
                            </w:r>
                            <w:r w:rsidR="009875E8" w:rsidRPr="009875E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="009875E8" w:rsidRPr="009875E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instrText xml:space="preserve"> SEQ Figure \* ARABIC </w:instrText>
                            </w:r>
                            <w:r w:rsidR="009875E8" w:rsidRPr="009875E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="00683CDA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9875E8" w:rsidRPr="009875E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80.2pt;margin-top:7.75pt;width:69.7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" stroked="f">
                <v:textbox inset="0,0,0,0">
                  <w:txbxContent>
                    <w:p w:rsidR="009875E8" w:rsidRPr="009875E8" w:rsidRDefault="00162AB2" w:rsidP="009875E8">
                      <w:pPr>
                        <w:pStyle w:val="Caption"/>
                        <w:rPr>
                          <w:rFonts w:ascii="Arial Black" w:hAnsi="Arial Black"/>
                          <w:noProof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875E8" w:rsidRPr="009875E8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 xml:space="preserve">Figure </w:t>
                      </w:r>
                      <w:r w:rsidR="009875E8" w:rsidRPr="009875E8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fldChar w:fldCharType="begin"/>
                      </w:r>
                      <w:r w:rsidR="009875E8" w:rsidRPr="009875E8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instrText xml:space="preserve"> SEQ Figure \* ARABIC </w:instrText>
                      </w:r>
                      <w:r w:rsidR="009875E8" w:rsidRPr="009875E8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fldChar w:fldCharType="separate"/>
                      </w:r>
                      <w:r w:rsidR="00683CDA">
                        <w:rPr>
                          <w:rFonts w:ascii="Arial Black" w:hAnsi="Arial Black"/>
                          <w:noProof/>
                          <w:color w:val="000000" w:themeColor="text1"/>
                          <w:sz w:val="28"/>
                        </w:rPr>
                        <w:t>1</w:t>
                      </w:r>
                      <w:r w:rsidR="009875E8" w:rsidRPr="009875E8"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540A">
        <w:rPr>
          <w:sz w:val="28"/>
          <w:szCs w:val="28"/>
        </w:rPr>
        <w:t>Remove the rear wheels and lower the spare tire</w:t>
      </w:r>
      <w:r w:rsidR="00382610">
        <w:rPr>
          <w:sz w:val="28"/>
          <w:szCs w:val="28"/>
        </w:rPr>
        <w:t>, also remove the trailer hitch cross member</w:t>
      </w:r>
      <w:r w:rsidR="00B649FE">
        <w:rPr>
          <w:sz w:val="28"/>
          <w:szCs w:val="28"/>
        </w:rPr>
        <w:t xml:space="preserve"> from each side of the frame, if equipped. </w:t>
      </w:r>
      <w:r w:rsidR="00603EB1" w:rsidRPr="00276BEA">
        <w:rPr>
          <w:sz w:val="28"/>
          <w:szCs w:val="28"/>
        </w:rPr>
        <w:t xml:space="preserve">                    </w:t>
      </w:r>
      <w:r w:rsidR="002E2AC0" w:rsidRPr="00276BEA">
        <w:rPr>
          <w:sz w:val="28"/>
          <w:szCs w:val="28"/>
        </w:rPr>
        <w:t xml:space="preserve">                               </w:t>
      </w:r>
      <w:r w:rsidR="00603EB1" w:rsidRPr="00276BEA">
        <w:rPr>
          <w:sz w:val="28"/>
          <w:szCs w:val="28"/>
        </w:rPr>
        <w:t xml:space="preserve">                </w:t>
      </w:r>
    </w:p>
    <w:p w:rsidR="00B649FE" w:rsidRPr="009875E8" w:rsidRDefault="00295F3A" w:rsidP="009875E8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E48FEA" wp14:editId="4671F958">
                <wp:simplePos x="0" y="0"/>
                <wp:positionH relativeFrom="column">
                  <wp:posOffset>4457700</wp:posOffset>
                </wp:positionH>
                <wp:positionV relativeFrom="paragraph">
                  <wp:posOffset>570865</wp:posOffset>
                </wp:positionV>
                <wp:extent cx="5905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0903" y="20903"/>
                    <wp:lineTo x="20903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40DA" w:rsidRPr="00C540DA" w:rsidRDefault="00C540DA" w:rsidP="00C540DA">
                            <w:pPr>
                              <w:pStyle w:val="Caption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2"/>
                              </w:rPr>
                            </w:pPr>
                            <w:r w:rsidRPr="00C540DA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</w:rPr>
                              <w:t>Pic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51pt;margin-top:44.95pt;width:46.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" filled="f" stroked="f">
                <v:textbox inset="0,0,0,0">
                  <w:txbxContent>
                    <w:p w:rsidR="00C540DA" w:rsidRPr="00C540DA" w:rsidRDefault="00C540DA" w:rsidP="00C540DA">
                      <w:pPr>
                        <w:pStyle w:val="Caption"/>
                        <w:rPr>
                          <w:rFonts w:ascii="Arial Black" w:hAnsi="Arial Black"/>
                          <w:noProof/>
                          <w:color w:val="000000" w:themeColor="text1"/>
                          <w:sz w:val="32"/>
                        </w:rPr>
                      </w:pPr>
                      <w:r w:rsidRPr="00C540DA">
                        <w:rPr>
                          <w:rFonts w:ascii="Arial Black" w:hAnsi="Arial Black"/>
                          <w:color w:val="000000" w:themeColor="text1"/>
                          <w:sz w:val="32"/>
                        </w:rPr>
                        <w:t>Pic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793729E1" wp14:editId="544EA389">
            <wp:simplePos x="0" y="0"/>
            <wp:positionH relativeFrom="column">
              <wp:posOffset>4371975</wp:posOffset>
            </wp:positionH>
            <wp:positionV relativeFrom="paragraph">
              <wp:posOffset>502920</wp:posOffset>
            </wp:positionV>
            <wp:extent cx="242379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1" y="21388"/>
                <wp:lineTo x="2139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-L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9FE">
        <w:rPr>
          <w:sz w:val="28"/>
          <w:szCs w:val="28"/>
        </w:rPr>
        <w:t>We’ve designed our ART-221 to repair the rear frame regardless of severity of degradation and rust, as long as at least ½” - ¾” of the top of the frame is capable of being welded.</w:t>
      </w:r>
    </w:p>
    <w:p w:rsidR="002E2AC0" w:rsidRPr="002E2AC0" w:rsidRDefault="00A74C78" w:rsidP="002E2AC0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are repairing both sides, </w:t>
      </w:r>
      <w:r w:rsidRPr="00A74C78">
        <w:rPr>
          <w:b/>
          <w:sz w:val="28"/>
          <w:szCs w:val="28"/>
        </w:rPr>
        <w:t>cut &amp; repair one side at a time</w:t>
      </w:r>
      <w:r>
        <w:rPr>
          <w:sz w:val="28"/>
          <w:szCs w:val="28"/>
        </w:rPr>
        <w:t xml:space="preserve"> keeping one side assembled as a reference/measuring point.</w:t>
      </w:r>
    </w:p>
    <w:p w:rsidR="00B649FE" w:rsidRDefault="009875E8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Determine whether you will need to remove or splice the rear body mount from the frame or if you will remove the corresponding notch plate from the ART-221(</w:t>
      </w:r>
      <w:r w:rsidRPr="009875E8">
        <w:rPr>
          <w:b/>
          <w:sz w:val="28"/>
          <w:szCs w:val="28"/>
        </w:rPr>
        <w:t xml:space="preserve">See </w:t>
      </w:r>
      <w:r w:rsidR="00E45FE8">
        <w:rPr>
          <w:b/>
          <w:sz w:val="28"/>
          <w:szCs w:val="28"/>
        </w:rPr>
        <w:t>Pic</w:t>
      </w:r>
      <w:r w:rsidRPr="009875E8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). Also for the spare tire cross member. </w:t>
      </w:r>
    </w:p>
    <w:p w:rsidR="00B649FE" w:rsidRPr="00C540DA" w:rsidRDefault="00295F3A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 w:rsidRPr="00C540DA">
        <w:rPr>
          <w:rFonts w:ascii="Cooper Black" w:hAnsi="Cooper Black"/>
          <w:b/>
          <w:noProof/>
          <w:sz w:val="56"/>
          <w:szCs w:val="56"/>
          <w:u w:val="single"/>
        </w:rPr>
        <w:drawing>
          <wp:anchor distT="0" distB="0" distL="114300" distR="114300" simplePos="0" relativeHeight="251720704" behindDoc="1" locked="0" layoutInCell="1" allowOverlap="1" wp14:anchorId="5775A6F3" wp14:editId="5792A5D2">
            <wp:simplePos x="0" y="0"/>
            <wp:positionH relativeFrom="column">
              <wp:posOffset>4371975</wp:posOffset>
            </wp:positionH>
            <wp:positionV relativeFrom="paragraph">
              <wp:posOffset>164465</wp:posOffset>
            </wp:positionV>
            <wp:extent cx="23241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23" y="21246"/>
                <wp:lineTo x="2142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 step1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D49C3A" wp14:editId="4C7A44FF">
                <wp:simplePos x="0" y="0"/>
                <wp:positionH relativeFrom="column">
                  <wp:posOffset>6057900</wp:posOffset>
                </wp:positionH>
                <wp:positionV relativeFrom="paragraph">
                  <wp:posOffset>225425</wp:posOffset>
                </wp:positionV>
                <wp:extent cx="5905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0903" y="20903"/>
                    <wp:lineTo x="20903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40DA" w:rsidRPr="00C540DA" w:rsidRDefault="00C540DA" w:rsidP="00C540DA">
                            <w:pPr>
                              <w:pStyle w:val="Caption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180"/>
                                <w:szCs w:val="56"/>
                                <w:u w:val="single"/>
                              </w:rPr>
                            </w:pPr>
                            <w:r w:rsidRPr="00C540DA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</w:rPr>
                              <w:t>Pic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77pt;margin-top:17.75pt;width:46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" filled="f" stroked="f">
                <v:textbox inset="0,0,0,0">
                  <w:txbxContent>
                    <w:p w:rsidR="00C540DA" w:rsidRPr="00C540DA" w:rsidRDefault="00C540DA" w:rsidP="00C540DA">
                      <w:pPr>
                        <w:pStyle w:val="Caption"/>
                        <w:rPr>
                          <w:rFonts w:ascii="Arial Black" w:hAnsi="Arial Black"/>
                          <w:noProof/>
                          <w:color w:val="000000" w:themeColor="text1"/>
                          <w:sz w:val="180"/>
                          <w:szCs w:val="56"/>
                          <w:u w:val="single"/>
                        </w:rPr>
                      </w:pPr>
                      <w:r w:rsidRPr="00C540DA">
                        <w:rPr>
                          <w:rFonts w:ascii="Arial Black" w:hAnsi="Arial Black"/>
                          <w:color w:val="000000" w:themeColor="text1"/>
                          <w:sz w:val="32"/>
                        </w:rPr>
                        <w:t>Pic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40DA" w:rsidRPr="00C540DA">
        <w:rPr>
          <w:sz w:val="28"/>
          <w:szCs w:val="28"/>
        </w:rPr>
        <w:t>Slide ART-221 up onto the frame from underneath until there is no gap between the bottom of original frame. Then outline the ART-221 with a paint marker or sharpie.</w:t>
      </w:r>
      <w:r w:rsidR="00E45FE8">
        <w:rPr>
          <w:sz w:val="28"/>
          <w:szCs w:val="28"/>
        </w:rPr>
        <w:t xml:space="preserve"> </w:t>
      </w:r>
      <w:r w:rsidR="00E45FE8" w:rsidRPr="00E45FE8">
        <w:rPr>
          <w:b/>
          <w:sz w:val="28"/>
          <w:szCs w:val="28"/>
        </w:rPr>
        <w:t>(See Pic 2)</w:t>
      </w:r>
    </w:p>
    <w:p w:rsidR="00B649FE" w:rsidRDefault="00C540DA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Remove the frame kit, then</w:t>
      </w:r>
      <w:r w:rsidR="000879BC">
        <w:rPr>
          <w:sz w:val="28"/>
          <w:szCs w:val="28"/>
        </w:rPr>
        <w:t>,</w:t>
      </w:r>
      <w:r>
        <w:rPr>
          <w:sz w:val="28"/>
          <w:szCs w:val="28"/>
        </w:rPr>
        <w:t xml:space="preserve"> grind the frame down to clean metal along the entire marked line.</w:t>
      </w:r>
      <w:r w:rsidR="00EE5CE5">
        <w:rPr>
          <w:sz w:val="28"/>
          <w:szCs w:val="28"/>
        </w:rPr>
        <w:t xml:space="preserve"> Remove any rust within the marked outline, and also remove the bottom of the original frame. </w:t>
      </w:r>
    </w:p>
    <w:p w:rsidR="00EE5CE5" w:rsidRDefault="00DC2DA5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rFonts w:ascii="Cooper Black" w:hAnsi="Cooper Black"/>
          <w:b/>
          <w:noProof/>
          <w:sz w:val="56"/>
          <w:szCs w:val="56"/>
          <w:u w:val="single"/>
        </w:rPr>
        <w:lastRenderedPageBreak/>
        <w:drawing>
          <wp:anchor distT="0" distB="0" distL="114300" distR="114300" simplePos="0" relativeHeight="251724800" behindDoc="1" locked="0" layoutInCell="1" allowOverlap="1" wp14:anchorId="2D251770" wp14:editId="0300F690">
            <wp:simplePos x="0" y="0"/>
            <wp:positionH relativeFrom="column">
              <wp:posOffset>4566920</wp:posOffset>
            </wp:positionH>
            <wp:positionV relativeFrom="paragraph">
              <wp:posOffset>-229870</wp:posOffset>
            </wp:positionV>
            <wp:extent cx="2014220" cy="1343025"/>
            <wp:effectExtent l="0" t="0" r="5080" b="9525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 Clamped into position (7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E5">
        <w:rPr>
          <w:sz w:val="28"/>
          <w:szCs w:val="28"/>
        </w:rPr>
        <w:t>Clamp the ART-221 firmly against the original frame ensuring there is no gaps along the edges.</w:t>
      </w:r>
    </w:p>
    <w:p w:rsidR="00B649FE" w:rsidRDefault="0070165F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Tack</w:t>
      </w:r>
      <w:r w:rsidR="00EE5CE5">
        <w:rPr>
          <w:sz w:val="28"/>
          <w:szCs w:val="28"/>
        </w:rPr>
        <w:t>weld the ART-221 to the frame at the corners, then every 4” to 6”</w:t>
      </w:r>
      <w:r>
        <w:rPr>
          <w:sz w:val="28"/>
          <w:szCs w:val="28"/>
        </w:rPr>
        <w:t xml:space="preserve"> along the entire upper edges, Then remove the clamps.</w:t>
      </w:r>
      <w:r w:rsidR="00EE5CE5">
        <w:rPr>
          <w:sz w:val="28"/>
          <w:szCs w:val="28"/>
        </w:rPr>
        <w:t xml:space="preserve"> </w:t>
      </w:r>
    </w:p>
    <w:p w:rsidR="00EE5CE5" w:rsidRDefault="00DC2DA5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rFonts w:ascii="Cooper Black" w:hAnsi="Cooper Black"/>
          <w:b/>
          <w:noProof/>
          <w:sz w:val="56"/>
          <w:szCs w:val="56"/>
          <w:u w:val="single"/>
        </w:rPr>
        <w:drawing>
          <wp:anchor distT="0" distB="0" distL="114300" distR="114300" simplePos="0" relativeHeight="251722752" behindDoc="1" locked="0" layoutInCell="1" allowOverlap="1" wp14:anchorId="291FB398" wp14:editId="4039A476">
            <wp:simplePos x="0" y="0"/>
            <wp:positionH relativeFrom="column">
              <wp:posOffset>4572000</wp:posOffset>
            </wp:positionH>
            <wp:positionV relativeFrom="paragraph">
              <wp:posOffset>214630</wp:posOffset>
            </wp:positionV>
            <wp:extent cx="2014220" cy="1343025"/>
            <wp:effectExtent l="0" t="0" r="5080" b="9525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-L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Check fitment, then weld the frame kit to the original frame. Alternate welds so you are not heating any one area too much. </w:t>
      </w:r>
    </w:p>
    <w:p w:rsidR="00DC2DA5" w:rsidRPr="00E45FE8" w:rsidRDefault="00DC2DA5" w:rsidP="00E45FE8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If you notched </w:t>
      </w:r>
      <w:r w:rsidR="0070165F">
        <w:rPr>
          <w:sz w:val="28"/>
          <w:szCs w:val="28"/>
        </w:rPr>
        <w:t xml:space="preserve">the </w:t>
      </w:r>
      <w:r w:rsidR="0002093D">
        <w:rPr>
          <w:sz w:val="28"/>
          <w:szCs w:val="28"/>
        </w:rPr>
        <w:t xml:space="preserve"> </w:t>
      </w:r>
      <w:r>
        <w:rPr>
          <w:sz w:val="28"/>
          <w:szCs w:val="28"/>
        </w:rPr>
        <w:t>body mount and/or cross member make sure to weld the per</w:t>
      </w:r>
      <w:r w:rsidR="0070165F">
        <w:rPr>
          <w:sz w:val="28"/>
          <w:szCs w:val="28"/>
        </w:rPr>
        <w:t>forated cut lines</w:t>
      </w:r>
      <w:r w:rsidR="00E45FE8">
        <w:rPr>
          <w:sz w:val="28"/>
          <w:szCs w:val="28"/>
        </w:rPr>
        <w:t xml:space="preserve"> for each removable </w:t>
      </w:r>
      <w:r w:rsidRPr="00E45FE8">
        <w:rPr>
          <w:sz w:val="28"/>
          <w:szCs w:val="28"/>
        </w:rPr>
        <w:t xml:space="preserve">plate, and also weld the cross member to the ART-221 and body mount. </w:t>
      </w:r>
    </w:p>
    <w:p w:rsidR="00396280" w:rsidRPr="00276BEA" w:rsidRDefault="00E45FE8" w:rsidP="00276BEA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44F55DB6" wp14:editId="1418EE47">
            <wp:simplePos x="0" y="0"/>
            <wp:positionH relativeFrom="column">
              <wp:posOffset>4556760</wp:posOffset>
            </wp:positionH>
            <wp:positionV relativeFrom="paragraph">
              <wp:posOffset>214630</wp:posOffset>
            </wp:positionV>
            <wp:extent cx="20193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 Install (8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 w:rsidRPr="00631C60">
        <w:rPr>
          <w:sz w:val="28"/>
          <w:szCs w:val="28"/>
        </w:rPr>
        <w:t>Check measurements and door gaps to m</w:t>
      </w:r>
      <w:r w:rsidR="00631C60" w:rsidRPr="00631C60">
        <w:rPr>
          <w:sz w:val="28"/>
          <w:szCs w:val="28"/>
        </w:rPr>
        <w:t xml:space="preserve">ake sure the vehicle has stayed </w:t>
      </w:r>
      <w:r w:rsidR="00607F76" w:rsidRPr="00631C60">
        <w:rPr>
          <w:sz w:val="28"/>
          <w:szCs w:val="28"/>
        </w:rPr>
        <w:t>straight, then</w:t>
      </w:r>
      <w:r w:rsidR="00396280" w:rsidRPr="00631C60">
        <w:rPr>
          <w:sz w:val="28"/>
          <w:szCs w:val="28"/>
        </w:rPr>
        <w:t>,</w:t>
      </w:r>
      <w:r w:rsidR="00607F76" w:rsidRPr="00631C60">
        <w:rPr>
          <w:sz w:val="28"/>
          <w:szCs w:val="28"/>
        </w:rPr>
        <w:t xml:space="preserve"> weld all edges 100</w:t>
      </w:r>
      <w:r w:rsidR="00276BEA">
        <w:rPr>
          <w:sz w:val="28"/>
          <w:szCs w:val="28"/>
        </w:rPr>
        <w:t>%.</w:t>
      </w:r>
    </w:p>
    <w:p w:rsidR="00396280" w:rsidRDefault="002E2AC0" w:rsidP="00396280">
      <w:pPr>
        <w:pStyle w:val="ListParagraph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280">
        <w:rPr>
          <w:sz w:val="28"/>
          <w:szCs w:val="28"/>
        </w:rPr>
        <w:t>Prime and/or paint the repaired area, then re-attach any brackets, wiring and/or brake lines back to the frame and make sure to secure them.</w:t>
      </w:r>
    </w:p>
    <w:p w:rsidR="00396280" w:rsidRDefault="00295F3A" w:rsidP="0039628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036A2E27" wp14:editId="1B794EFC">
            <wp:simplePos x="0" y="0"/>
            <wp:positionH relativeFrom="column">
              <wp:posOffset>266700</wp:posOffset>
            </wp:positionH>
            <wp:positionV relativeFrom="paragraph">
              <wp:posOffset>34925</wp:posOffset>
            </wp:positionV>
            <wp:extent cx="2819400" cy="1877060"/>
            <wp:effectExtent l="0" t="0" r="0" b="8890"/>
            <wp:wrapTight wrapText="bothSides">
              <wp:wrapPolygon edited="0">
                <wp:start x="0" y="0"/>
                <wp:lineTo x="0" y="21483"/>
                <wp:lineTo x="21454" y="21483"/>
                <wp:lineTo x="214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21-L Complete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396280" w:rsidRDefault="00396280" w:rsidP="00396280">
      <w:pPr>
        <w:pStyle w:val="ListParagraph"/>
        <w:rPr>
          <w:sz w:val="28"/>
          <w:szCs w:val="28"/>
        </w:rPr>
      </w:pPr>
    </w:p>
    <w:p w:rsidR="00CB5B0C" w:rsidRDefault="00CB5B0C" w:rsidP="00396280">
      <w:pPr>
        <w:pStyle w:val="Quote"/>
        <w:rPr>
          <w:rFonts w:ascii="Cooper Black" w:hAnsi="Cooper Black"/>
          <w:b/>
          <w:color w:val="auto"/>
          <w:sz w:val="56"/>
          <w:szCs w:val="56"/>
        </w:rPr>
      </w:pPr>
      <w:bookmarkStart w:id="0" w:name="_GoBack"/>
      <w:bookmarkEnd w:id="0"/>
    </w:p>
    <w:p w:rsidR="00E45FE8" w:rsidRDefault="00683CDA" w:rsidP="00CB5B0C">
      <w:pPr>
        <w:pStyle w:val="Quote"/>
        <w:rPr>
          <w:rFonts w:ascii="Cooper Black" w:hAnsi="Cooper Black"/>
          <w:b/>
          <w:color w:val="auto"/>
          <w:sz w:val="56"/>
          <w:szCs w:val="56"/>
        </w:rPr>
      </w:pPr>
      <w:r w:rsidRPr="00683C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5356D0" wp14:editId="743628F3">
                <wp:simplePos x="0" y="0"/>
                <wp:positionH relativeFrom="column">
                  <wp:posOffset>295274</wp:posOffset>
                </wp:positionH>
                <wp:positionV relativeFrom="paragraph">
                  <wp:posOffset>93345</wp:posOffset>
                </wp:positionV>
                <wp:extent cx="1133475" cy="419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DA" w:rsidRPr="00683CDA" w:rsidRDefault="00683CDA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83CDA">
                              <w:rPr>
                                <w:b/>
                                <w:color w:val="FF0000"/>
                                <w:sz w:val="40"/>
                              </w:rPr>
                              <w:t>Finished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25pt;margin-top:7.35pt;width:89.2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" filled="f">
                <v:textbox>
                  <w:txbxContent>
                    <w:p w:rsidR="00683CDA" w:rsidRPr="00683CDA" w:rsidRDefault="00683CDA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683CDA">
                        <w:rPr>
                          <w:b/>
                          <w:color w:val="FF0000"/>
                          <w:sz w:val="40"/>
                        </w:rPr>
                        <w:t>Finished</w:t>
                      </w:r>
                    </w:p>
                  </w:txbxContent>
                </v:textbox>
              </v:shape>
            </w:pict>
          </mc:Fallback>
        </mc:AlternateContent>
      </w:r>
      <w:r w:rsidR="00AD6D21">
        <w:rPr>
          <w:rFonts w:ascii="Cooper Black" w:hAnsi="Cooper Black"/>
          <w:b/>
          <w:color w:val="auto"/>
          <w:sz w:val="56"/>
          <w:szCs w:val="56"/>
        </w:rPr>
        <w:t xml:space="preserve">    </w:t>
      </w:r>
    </w:p>
    <w:p w:rsidR="00295F3A" w:rsidRPr="00295F3A" w:rsidRDefault="00AD6D21" w:rsidP="00295F3A">
      <w:pPr>
        <w:pStyle w:val="Quote"/>
        <w:rPr>
          <w:rFonts w:ascii="Cooper Black" w:hAnsi="Cooper Black"/>
          <w:b/>
          <w:color w:val="auto"/>
          <w:sz w:val="56"/>
          <w:szCs w:val="56"/>
        </w:rPr>
      </w:pPr>
      <w:r>
        <w:rPr>
          <w:rFonts w:ascii="Cooper Black" w:hAnsi="Cooper Black"/>
          <w:b/>
          <w:color w:val="auto"/>
          <w:sz w:val="56"/>
          <w:szCs w:val="56"/>
        </w:rPr>
        <w:t xml:space="preserve">  </w:t>
      </w:r>
      <w:r w:rsidR="00295F3A">
        <w:rPr>
          <w:rFonts w:ascii="Cooper Black" w:hAnsi="Cooper Black"/>
          <w:b/>
          <w:color w:val="auto"/>
          <w:sz w:val="56"/>
          <w:szCs w:val="56"/>
        </w:rPr>
        <w:t xml:space="preserve">    </w:t>
      </w:r>
      <w:r w:rsidR="00B52FDE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We make the Kits, that Fit</w:t>
      </w:r>
      <w:r w:rsidR="00396280" w:rsidRPr="0033188B">
        <w:rPr>
          <w:rFonts w:ascii="Cooper Black" w:hAnsi="Cooper Black"/>
          <w:b/>
          <w:color w:val="auto"/>
          <w:sz w:val="56"/>
          <w:szCs w:val="56"/>
          <w:u w:val="single"/>
        </w:rPr>
        <w:t>!</w:t>
      </w:r>
      <w:r w:rsidR="00295F3A">
        <w:rPr>
          <w:rFonts w:ascii="Cooper Black" w:hAnsi="Cooper Black"/>
          <w:b/>
          <w:color w:val="auto"/>
          <w:sz w:val="56"/>
          <w:szCs w:val="56"/>
          <w:u w:val="single"/>
        </w:rPr>
        <w:t xml:space="preserve"> </w:t>
      </w:r>
    </w:p>
    <w:p w:rsidR="00500680" w:rsidRDefault="0033188B" w:rsidP="00463E5C">
      <w:pPr>
        <w:rPr>
          <w:szCs w:val="28"/>
        </w:rPr>
      </w:pPr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p w:rsidR="00683CDA" w:rsidRPr="00463E5C" w:rsidRDefault="00683CDA" w:rsidP="00463E5C">
      <w:pPr>
        <w:rPr>
          <w:b/>
          <w:sz w:val="28"/>
          <w:szCs w:val="28"/>
          <w:u w:val="single"/>
        </w:rPr>
      </w:pPr>
    </w:p>
    <w:sectPr w:rsidR="00683CDA" w:rsidRPr="00463E5C" w:rsidSect="00192009">
      <w:headerReference w:type="even" r:id="rId18"/>
      <w:headerReference w:type="default" r:id="rId19"/>
      <w:footerReference w:type="default" r:id="rId20"/>
      <w:head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276BE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8/22/2022</w:t>
    </w:r>
    <w:r w:rsidR="00683CDA">
      <w:rPr>
        <w:rFonts w:asciiTheme="majorHAnsi" w:hAnsiTheme="majorHAnsi"/>
      </w:rPr>
      <w:t xml:space="preserve">                              Copyright © 2022 SafeTCap Inc. All Rights Reserved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1D6FA1" w:rsidRPr="001D6FA1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D6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993861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32E98471" wp14:editId="438AB64C">
          <wp:simplePos x="0" y="0"/>
          <wp:positionH relativeFrom="column">
            <wp:posOffset>-524510</wp:posOffset>
          </wp:positionH>
          <wp:positionV relativeFrom="paragraph">
            <wp:posOffset>-361950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</w:t>
    </w:r>
    <w:r w:rsidR="00276BEA">
      <w:rPr>
        <w:b/>
        <w:sz w:val="28"/>
        <w:szCs w:val="28"/>
      </w:rPr>
      <w:t xml:space="preserve">                         ART-221</w:t>
    </w:r>
    <w:r w:rsidR="005D4574">
      <w:rPr>
        <w:b/>
        <w:sz w:val="28"/>
        <w:szCs w:val="28"/>
      </w:rPr>
      <w:t xml:space="preserve"> 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</w:t>
    </w:r>
    <w:r w:rsidR="00276BEA">
      <w:rPr>
        <w:b/>
        <w:sz w:val="28"/>
        <w:szCs w:val="28"/>
      </w:rPr>
      <w:t>Rear</w:t>
    </w:r>
    <w:r w:rsidR="005D4574" w:rsidRPr="005D4574">
      <w:rPr>
        <w:b/>
        <w:sz w:val="28"/>
        <w:szCs w:val="28"/>
      </w:rPr>
      <w:t xml:space="preserve">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1D6FA1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</w:t>
    </w:r>
    <w:r w:rsidR="00CB4B0B">
      <w:rPr>
        <w:b/>
        <w:noProof/>
        <w:sz w:val="28"/>
        <w:szCs w:val="28"/>
      </w:rPr>
      <w:t xml:space="preserve"> </w:t>
    </w:r>
    <w:r w:rsidR="005D4574" w:rsidRPr="005D4574">
      <w:rPr>
        <w:b/>
        <w:noProof/>
        <w:sz w:val="28"/>
        <w:szCs w:val="28"/>
      </w:rPr>
      <w:t xml:space="preserve">1996-2002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  <w:p w:rsidR="00DF4A6E" w:rsidRPr="00CB4B0B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    </w:t>
    </w:r>
    <w:r w:rsidR="005D4574" w:rsidRPr="005D4574">
      <w:rPr>
        <w:b/>
        <w:noProof/>
        <w:sz w:val="28"/>
        <w:szCs w:val="28"/>
      </w:rPr>
      <w:t>Toyota 4-Runner</w:t>
    </w:r>
    <w:r>
      <w:rPr>
        <w:b/>
        <w:noProof/>
        <w:sz w:val="28"/>
        <w:szCs w:val="28"/>
      </w:rPr>
      <w:t xml:space="preserve">                                                    </w:t>
    </w:r>
  </w:p>
  <w:p w:rsidR="009D10A1" w:rsidRDefault="009D10A1">
    <w:pPr>
      <w:rPr>
        <w:rFonts w:ascii="Cooper Black" w:hAnsi="Cooper Black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D6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2093D"/>
    <w:rsid w:val="0003045E"/>
    <w:rsid w:val="00042221"/>
    <w:rsid w:val="00046E10"/>
    <w:rsid w:val="00061003"/>
    <w:rsid w:val="000664A6"/>
    <w:rsid w:val="00066A66"/>
    <w:rsid w:val="000879BC"/>
    <w:rsid w:val="000B6131"/>
    <w:rsid w:val="000C34F2"/>
    <w:rsid w:val="000C78F3"/>
    <w:rsid w:val="000D2379"/>
    <w:rsid w:val="000D569B"/>
    <w:rsid w:val="000D6C75"/>
    <w:rsid w:val="0011663E"/>
    <w:rsid w:val="00124281"/>
    <w:rsid w:val="00126031"/>
    <w:rsid w:val="0013526C"/>
    <w:rsid w:val="00137A3C"/>
    <w:rsid w:val="00142B6A"/>
    <w:rsid w:val="0016139E"/>
    <w:rsid w:val="00162AB2"/>
    <w:rsid w:val="0018128F"/>
    <w:rsid w:val="001819F1"/>
    <w:rsid w:val="00192009"/>
    <w:rsid w:val="001B7FDF"/>
    <w:rsid w:val="001C1CA0"/>
    <w:rsid w:val="001D575F"/>
    <w:rsid w:val="001D6FA1"/>
    <w:rsid w:val="001E1674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76BEA"/>
    <w:rsid w:val="00295F3A"/>
    <w:rsid w:val="002A3803"/>
    <w:rsid w:val="002C0C45"/>
    <w:rsid w:val="002C13A1"/>
    <w:rsid w:val="002C485D"/>
    <w:rsid w:val="002D021F"/>
    <w:rsid w:val="002E2AC0"/>
    <w:rsid w:val="002E56C0"/>
    <w:rsid w:val="002F08EE"/>
    <w:rsid w:val="002F4682"/>
    <w:rsid w:val="00305B8E"/>
    <w:rsid w:val="00315166"/>
    <w:rsid w:val="0033188B"/>
    <w:rsid w:val="003556E9"/>
    <w:rsid w:val="00364BAF"/>
    <w:rsid w:val="003652EC"/>
    <w:rsid w:val="00366604"/>
    <w:rsid w:val="00382610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540A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A70"/>
    <w:rsid w:val="00591E6F"/>
    <w:rsid w:val="005C78B3"/>
    <w:rsid w:val="005D07E9"/>
    <w:rsid w:val="005D4574"/>
    <w:rsid w:val="005F03CE"/>
    <w:rsid w:val="00603EB1"/>
    <w:rsid w:val="00607F76"/>
    <w:rsid w:val="00614E4A"/>
    <w:rsid w:val="00630094"/>
    <w:rsid w:val="00631C60"/>
    <w:rsid w:val="0064065D"/>
    <w:rsid w:val="00643785"/>
    <w:rsid w:val="0064413D"/>
    <w:rsid w:val="00646DCF"/>
    <w:rsid w:val="00662214"/>
    <w:rsid w:val="00680236"/>
    <w:rsid w:val="00683CDA"/>
    <w:rsid w:val="006855F7"/>
    <w:rsid w:val="00687ACD"/>
    <w:rsid w:val="00690262"/>
    <w:rsid w:val="00692710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0165F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2B1"/>
    <w:rsid w:val="00831975"/>
    <w:rsid w:val="00834318"/>
    <w:rsid w:val="0084073D"/>
    <w:rsid w:val="008418EE"/>
    <w:rsid w:val="00842E4E"/>
    <w:rsid w:val="0084563F"/>
    <w:rsid w:val="00846E45"/>
    <w:rsid w:val="008544C1"/>
    <w:rsid w:val="008556F1"/>
    <w:rsid w:val="00860677"/>
    <w:rsid w:val="00864056"/>
    <w:rsid w:val="00865203"/>
    <w:rsid w:val="0087332F"/>
    <w:rsid w:val="00876CDC"/>
    <w:rsid w:val="00886B67"/>
    <w:rsid w:val="008947FB"/>
    <w:rsid w:val="008B7FD0"/>
    <w:rsid w:val="008D522F"/>
    <w:rsid w:val="008F2147"/>
    <w:rsid w:val="008F5E01"/>
    <w:rsid w:val="00903C9C"/>
    <w:rsid w:val="00905B7F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875E8"/>
    <w:rsid w:val="0099311F"/>
    <w:rsid w:val="00993861"/>
    <w:rsid w:val="009B0177"/>
    <w:rsid w:val="009B5FD7"/>
    <w:rsid w:val="009B712F"/>
    <w:rsid w:val="009C0BD0"/>
    <w:rsid w:val="009D10A1"/>
    <w:rsid w:val="009D54E9"/>
    <w:rsid w:val="009E46A9"/>
    <w:rsid w:val="00A113A0"/>
    <w:rsid w:val="00A12728"/>
    <w:rsid w:val="00A130D0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649FE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540DA"/>
    <w:rsid w:val="00C702DE"/>
    <w:rsid w:val="00C84E31"/>
    <w:rsid w:val="00C879CA"/>
    <w:rsid w:val="00C900EA"/>
    <w:rsid w:val="00CB4B0B"/>
    <w:rsid w:val="00CB5B0C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255C1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2DA5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45FE8"/>
    <w:rsid w:val="00E721D3"/>
    <w:rsid w:val="00EA3A22"/>
    <w:rsid w:val="00EA773E"/>
    <w:rsid w:val="00EC7802"/>
    <w:rsid w:val="00ED28C8"/>
    <w:rsid w:val="00EE2723"/>
    <w:rsid w:val="00EE586F"/>
    <w:rsid w:val="00EE5CE5"/>
    <w:rsid w:val="00EE73D9"/>
    <w:rsid w:val="00EF59D2"/>
    <w:rsid w:val="00EF7D1E"/>
    <w:rsid w:val="00F01654"/>
    <w:rsid w:val="00F16505"/>
    <w:rsid w:val="00F36253"/>
    <w:rsid w:val="00F522D8"/>
    <w:rsid w:val="00F6127F"/>
    <w:rsid w:val="00F62F21"/>
    <w:rsid w:val="00F83756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A67B-F4BD-491D-9541-5386DE0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2022-08-29T16:58:00Z</cp:lastPrinted>
  <dcterms:created xsi:type="dcterms:W3CDTF">2022-08-29T19:17:00Z</dcterms:created>
  <dcterms:modified xsi:type="dcterms:W3CDTF">2022-08-29T19:17:00Z</dcterms:modified>
</cp:coreProperties>
</file>