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51" w:rsidRPr="009C3621" w:rsidRDefault="00DC5E20" w:rsidP="005148C8">
      <w:pPr>
        <w:spacing w:line="240" w:lineRule="auto"/>
        <w:rPr>
          <w:b/>
          <w:sz w:val="28"/>
          <w:szCs w:val="28"/>
          <w:u w:val="single"/>
        </w:rPr>
      </w:pPr>
      <w:bookmarkStart w:id="0" w:name="_GoBack"/>
      <w:bookmarkEnd w:id="0"/>
      <w:r>
        <w:rPr>
          <w:b/>
          <w:sz w:val="28"/>
          <w:szCs w:val="28"/>
          <w:u w:val="single"/>
        </w:rPr>
        <w:t xml:space="preserve"> </w:t>
      </w:r>
      <w:r w:rsidR="00B47ED8" w:rsidRPr="00690262">
        <w:rPr>
          <w:b/>
          <w:sz w:val="28"/>
          <w:szCs w:val="28"/>
          <w:u w:val="single"/>
        </w:rPr>
        <w:t xml:space="preserve">Installation Instructions  </w:t>
      </w:r>
      <w:r w:rsidR="00046E10" w:rsidRPr="00690262">
        <w:rPr>
          <w:b/>
          <w:sz w:val="28"/>
          <w:szCs w:val="28"/>
          <w:u w:val="single"/>
        </w:rPr>
        <w:t xml:space="preserve"> </w:t>
      </w:r>
      <w:r w:rsidR="009C3621">
        <w:rPr>
          <w:b/>
          <w:sz w:val="28"/>
          <w:szCs w:val="28"/>
          <w:u w:val="single"/>
        </w:rPr>
        <w:t xml:space="preserve">                      </w:t>
      </w:r>
      <w:r w:rsidR="00D85BFC">
        <w:rPr>
          <w:b/>
          <w:sz w:val="28"/>
          <w:szCs w:val="28"/>
          <w:u w:val="single"/>
        </w:rPr>
        <w:t xml:space="preserve">  </w:t>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630094" w:rsidRPr="007E09A8">
        <w:rPr>
          <w:b/>
          <w:sz w:val="28"/>
          <w:szCs w:val="28"/>
          <w:u w:val="single"/>
        </w:rPr>
        <w:t xml:space="preserve">                                             </w:t>
      </w:r>
      <w:r w:rsidR="000048D3" w:rsidRPr="007E09A8">
        <w:rPr>
          <w:b/>
          <w:sz w:val="28"/>
          <w:szCs w:val="28"/>
          <w:u w:val="single"/>
        </w:rPr>
        <w:tab/>
      </w:r>
      <w:r w:rsidR="00630094" w:rsidRPr="009C3621">
        <w:rPr>
          <w:b/>
          <w:sz w:val="28"/>
          <w:szCs w:val="28"/>
          <w:u w:val="single"/>
        </w:rPr>
        <w:t xml:space="preserve">         </w:t>
      </w:r>
    </w:p>
    <w:p w:rsidR="006855F7" w:rsidRDefault="009C3621" w:rsidP="00D13CF4">
      <w:pPr>
        <w:spacing w:line="240" w:lineRule="auto"/>
        <w:rPr>
          <w:rFonts w:cs="Times New Roman"/>
          <w:b/>
          <w:color w:val="FF0000"/>
          <w:sz w:val="26"/>
          <w:szCs w:val="26"/>
        </w:rPr>
      </w:pPr>
      <w:r>
        <w:rPr>
          <w:rFonts w:cs="Times New Roman"/>
          <w:noProof/>
          <w:sz w:val="26"/>
          <w:szCs w:val="26"/>
        </w:rPr>
        <w:drawing>
          <wp:anchor distT="0" distB="0" distL="114300" distR="114300" simplePos="0" relativeHeight="251686912" behindDoc="1" locked="0" layoutInCell="1" allowOverlap="1" wp14:anchorId="6C4F6D72" wp14:editId="3E269105">
            <wp:simplePos x="0" y="0"/>
            <wp:positionH relativeFrom="column">
              <wp:posOffset>4059555</wp:posOffset>
            </wp:positionH>
            <wp:positionV relativeFrom="paragraph">
              <wp:posOffset>408940</wp:posOffset>
            </wp:positionV>
            <wp:extent cx="3056255" cy="2038350"/>
            <wp:effectExtent l="0" t="0" r="0" b="0"/>
            <wp:wrapTight wrapText="bothSides">
              <wp:wrapPolygon edited="0">
                <wp:start x="0" y="0"/>
                <wp:lineTo x="0" y="21398"/>
                <wp:lineTo x="21407" y="21398"/>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8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6255" cy="2038350"/>
                    </a:xfrm>
                    <a:prstGeom prst="rect">
                      <a:avLst/>
                    </a:prstGeom>
                  </pic:spPr>
                </pic:pic>
              </a:graphicData>
            </a:graphic>
            <wp14:sizeRelH relativeFrom="page">
              <wp14:pctWidth>0</wp14:pctWidth>
            </wp14:sizeRelH>
            <wp14:sizeRelV relativeFrom="page">
              <wp14:pctHeight>0</wp14:pctHeight>
            </wp14:sizeRelV>
          </wp:anchor>
        </w:drawing>
      </w:r>
      <w:r w:rsidR="006E053B" w:rsidRPr="005148C8">
        <w:rPr>
          <w:rFonts w:cs="Times New Roman"/>
          <w:b/>
          <w:color w:val="FF0000"/>
          <w:sz w:val="26"/>
          <w:szCs w:val="26"/>
        </w:rPr>
        <w:t>IMPORTANT: Read and understand the “General Instructions for Installing SafeTCap</w:t>
      </w:r>
      <w:r w:rsidR="00DD13F7">
        <w:rPr>
          <w:rFonts w:cs="Times New Roman"/>
          <w:b/>
          <w:color w:val="FF0000"/>
          <w:sz w:val="26"/>
          <w:szCs w:val="26"/>
        </w:rPr>
        <w:t>®</w:t>
      </w:r>
      <w:r w:rsidR="006E053B" w:rsidRPr="005148C8">
        <w:rPr>
          <w:rFonts w:cs="Times New Roman"/>
          <w:b/>
          <w:color w:val="FF0000"/>
          <w:sz w:val="26"/>
          <w:szCs w:val="26"/>
        </w:rPr>
        <w:t xml:space="preserve"> Frame Repair Kits” before you begin.</w:t>
      </w:r>
      <w:r w:rsidR="00E24647">
        <w:rPr>
          <w:rFonts w:cs="Times New Roman"/>
          <w:b/>
          <w:color w:val="FF0000"/>
          <w:sz w:val="26"/>
          <w:szCs w:val="26"/>
        </w:rPr>
        <w:t xml:space="preserve"> </w:t>
      </w:r>
    </w:p>
    <w:p w:rsidR="0096160B" w:rsidRPr="0096160B" w:rsidRDefault="00D13CF4" w:rsidP="0096160B">
      <w:pPr>
        <w:pStyle w:val="ListParagraph"/>
        <w:numPr>
          <w:ilvl w:val="0"/>
          <w:numId w:val="16"/>
        </w:numPr>
        <w:spacing w:line="240" w:lineRule="auto"/>
        <w:rPr>
          <w:rFonts w:cs="Times New Roman"/>
          <w:b/>
          <w:sz w:val="26"/>
          <w:szCs w:val="26"/>
        </w:rPr>
      </w:pPr>
      <w:r>
        <w:rPr>
          <w:rFonts w:cs="Times New Roman"/>
          <w:sz w:val="26"/>
          <w:szCs w:val="26"/>
        </w:rPr>
        <w:t xml:space="preserve">Jack up the rear of the vehicle </w:t>
      </w:r>
      <w:r w:rsidR="00E24647">
        <w:rPr>
          <w:rFonts w:cs="Times New Roman"/>
          <w:sz w:val="26"/>
          <w:szCs w:val="26"/>
        </w:rPr>
        <w:t>with a hyd. j</w:t>
      </w:r>
      <w:r w:rsidR="008F260F">
        <w:rPr>
          <w:rFonts w:cs="Times New Roman"/>
          <w:sz w:val="26"/>
          <w:szCs w:val="26"/>
        </w:rPr>
        <w:t>ack and use</w:t>
      </w:r>
      <w:r>
        <w:rPr>
          <w:rFonts w:cs="Times New Roman"/>
          <w:sz w:val="26"/>
          <w:szCs w:val="26"/>
        </w:rPr>
        <w:t xml:space="preserve"> properly rated jack stands</w:t>
      </w:r>
      <w:r w:rsidR="00F143BA">
        <w:rPr>
          <w:rFonts w:cs="Times New Roman"/>
          <w:sz w:val="26"/>
          <w:szCs w:val="26"/>
        </w:rPr>
        <w:t xml:space="preserve"> to support the </w:t>
      </w:r>
      <w:r w:rsidR="0096160B">
        <w:rPr>
          <w:rFonts w:cs="Times New Roman"/>
          <w:sz w:val="26"/>
          <w:szCs w:val="26"/>
        </w:rPr>
        <w:t xml:space="preserve">frame and the </w:t>
      </w:r>
      <w:r w:rsidR="00C734A8">
        <w:rPr>
          <w:rFonts w:cs="Times New Roman"/>
          <w:sz w:val="26"/>
          <w:szCs w:val="26"/>
        </w:rPr>
        <w:t>rear axle.</w:t>
      </w:r>
    </w:p>
    <w:p w:rsidR="00E24647" w:rsidRPr="0096160B" w:rsidRDefault="00E24647" w:rsidP="0096160B">
      <w:pPr>
        <w:pStyle w:val="ListParagraph"/>
        <w:numPr>
          <w:ilvl w:val="0"/>
          <w:numId w:val="16"/>
        </w:numPr>
        <w:spacing w:line="240" w:lineRule="auto"/>
        <w:rPr>
          <w:rFonts w:cs="Times New Roman"/>
          <w:b/>
          <w:sz w:val="26"/>
          <w:szCs w:val="26"/>
        </w:rPr>
      </w:pPr>
      <w:r w:rsidRPr="0096160B">
        <w:rPr>
          <w:rFonts w:cs="Times New Roman"/>
          <w:sz w:val="26"/>
          <w:szCs w:val="26"/>
        </w:rPr>
        <w:t>Remove the fuel ta</w:t>
      </w:r>
      <w:r w:rsidR="003E5434" w:rsidRPr="0096160B">
        <w:rPr>
          <w:rFonts w:cs="Times New Roman"/>
          <w:sz w:val="26"/>
          <w:szCs w:val="26"/>
        </w:rPr>
        <w:t>nk and the fuel tank filler neck</w:t>
      </w:r>
      <w:r w:rsidR="003249B6" w:rsidRPr="0096160B">
        <w:rPr>
          <w:rFonts w:cs="Times New Roman"/>
          <w:sz w:val="26"/>
          <w:szCs w:val="26"/>
        </w:rPr>
        <w:t xml:space="preserve"> from the vehicle and store the fuel tank</w:t>
      </w:r>
      <w:r w:rsidRPr="0096160B">
        <w:rPr>
          <w:rFonts w:cs="Times New Roman"/>
          <w:sz w:val="26"/>
          <w:szCs w:val="26"/>
        </w:rPr>
        <w:t xml:space="preserve"> a safe distance from the work area. Tie off </w:t>
      </w:r>
      <w:r w:rsidR="003249B6" w:rsidRPr="0096160B">
        <w:rPr>
          <w:rFonts w:cs="Times New Roman"/>
          <w:sz w:val="26"/>
          <w:szCs w:val="26"/>
        </w:rPr>
        <w:t>and seal the</w:t>
      </w:r>
      <w:r w:rsidRPr="0096160B">
        <w:rPr>
          <w:rFonts w:cs="Times New Roman"/>
          <w:sz w:val="26"/>
          <w:szCs w:val="26"/>
        </w:rPr>
        <w:t xml:space="preserve"> open fuel lines </w:t>
      </w:r>
      <w:r w:rsidR="003249B6" w:rsidRPr="0096160B">
        <w:rPr>
          <w:rFonts w:cs="Times New Roman"/>
          <w:sz w:val="26"/>
          <w:szCs w:val="26"/>
        </w:rPr>
        <w:t>using the “Fuel Line Safety Kit” provided</w:t>
      </w:r>
      <w:r w:rsidRPr="0096160B">
        <w:rPr>
          <w:rFonts w:cs="Times New Roman"/>
          <w:sz w:val="26"/>
          <w:szCs w:val="26"/>
        </w:rPr>
        <w:t>.</w:t>
      </w:r>
    </w:p>
    <w:p w:rsidR="00E24647" w:rsidRPr="00E24647" w:rsidRDefault="009C3621" w:rsidP="00D13CF4">
      <w:pPr>
        <w:pStyle w:val="ListParagraph"/>
        <w:numPr>
          <w:ilvl w:val="0"/>
          <w:numId w:val="16"/>
        </w:numPr>
        <w:spacing w:line="240" w:lineRule="auto"/>
        <w:rPr>
          <w:rFonts w:cs="Times New Roman"/>
          <w:b/>
          <w:sz w:val="26"/>
          <w:szCs w:val="26"/>
        </w:rPr>
      </w:pPr>
      <w:r>
        <w:rPr>
          <w:rFonts w:cs="Times New Roman"/>
          <w:noProof/>
        </w:rPr>
        <w:drawing>
          <wp:anchor distT="0" distB="0" distL="114300" distR="114300" simplePos="0" relativeHeight="251687936" behindDoc="1" locked="0" layoutInCell="1" allowOverlap="1" wp14:anchorId="4C08CB65" wp14:editId="086FC640">
            <wp:simplePos x="0" y="0"/>
            <wp:positionH relativeFrom="column">
              <wp:posOffset>4057650</wp:posOffset>
            </wp:positionH>
            <wp:positionV relativeFrom="paragraph">
              <wp:posOffset>706755</wp:posOffset>
            </wp:positionV>
            <wp:extent cx="3057525" cy="2038350"/>
            <wp:effectExtent l="0" t="0" r="9525" b="0"/>
            <wp:wrapTight wrapText="bothSides">
              <wp:wrapPolygon edited="0">
                <wp:start x="0" y="0"/>
                <wp:lineTo x="0" y="21398"/>
                <wp:lineTo x="21533" y="21398"/>
                <wp:lineTo x="215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49 descriptive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7525" cy="2038350"/>
                    </a:xfrm>
                    <a:prstGeom prst="rect">
                      <a:avLst/>
                    </a:prstGeom>
                  </pic:spPr>
                </pic:pic>
              </a:graphicData>
            </a:graphic>
            <wp14:sizeRelH relativeFrom="page">
              <wp14:pctWidth>0</wp14:pctWidth>
            </wp14:sizeRelH>
            <wp14:sizeRelV relativeFrom="page">
              <wp14:pctHeight>0</wp14:pctHeight>
            </wp14:sizeRelV>
          </wp:anchor>
        </w:drawing>
      </w:r>
      <w:r w:rsidR="0060341F">
        <w:rPr>
          <w:rFonts w:cs="Times New Roman"/>
          <w:sz w:val="26"/>
          <w:szCs w:val="26"/>
        </w:rPr>
        <w:t>Unclip</w:t>
      </w:r>
      <w:r w:rsidR="003249B6">
        <w:rPr>
          <w:rFonts w:cs="Times New Roman"/>
          <w:sz w:val="26"/>
          <w:szCs w:val="26"/>
        </w:rPr>
        <w:t xml:space="preserve"> the fuel and brake lines from the frame rails, also any wiring and brake cables must be</w:t>
      </w:r>
      <w:r w:rsidR="00E24647">
        <w:rPr>
          <w:rFonts w:cs="Times New Roman"/>
          <w:sz w:val="26"/>
          <w:szCs w:val="26"/>
        </w:rPr>
        <w:t xml:space="preserve"> carefully moved away from the frame rails where the fuel tank cross member connects.</w:t>
      </w:r>
    </w:p>
    <w:p w:rsidR="00945C22" w:rsidRPr="00945C22" w:rsidRDefault="00E24647" w:rsidP="0096160B">
      <w:pPr>
        <w:pStyle w:val="ListParagraph"/>
        <w:numPr>
          <w:ilvl w:val="0"/>
          <w:numId w:val="16"/>
        </w:numPr>
        <w:spacing w:line="240" w:lineRule="auto"/>
        <w:rPr>
          <w:rFonts w:cs="Times New Roman"/>
          <w:b/>
          <w:sz w:val="26"/>
          <w:szCs w:val="26"/>
        </w:rPr>
      </w:pPr>
      <w:r>
        <w:rPr>
          <w:rFonts w:cs="Times New Roman"/>
          <w:sz w:val="26"/>
          <w:szCs w:val="26"/>
        </w:rPr>
        <w:t>To remove the original cross member, the rivets</w:t>
      </w:r>
      <w:r w:rsidR="003249B6">
        <w:rPr>
          <w:rFonts w:cs="Times New Roman"/>
          <w:sz w:val="26"/>
          <w:szCs w:val="26"/>
        </w:rPr>
        <w:t xml:space="preserve"> on the top and bottom of both driver and passenger side frame rails</w:t>
      </w:r>
      <w:r>
        <w:rPr>
          <w:rFonts w:cs="Times New Roman"/>
          <w:sz w:val="26"/>
          <w:szCs w:val="26"/>
        </w:rPr>
        <w:t xml:space="preserve"> will need to be </w:t>
      </w:r>
      <w:r w:rsidR="003249B6">
        <w:rPr>
          <w:rFonts w:cs="Times New Roman"/>
          <w:sz w:val="26"/>
          <w:szCs w:val="26"/>
        </w:rPr>
        <w:t>removed</w:t>
      </w:r>
      <w:r w:rsidR="0096160B" w:rsidRPr="0096160B">
        <w:t xml:space="preserve"> </w:t>
      </w:r>
      <w:r w:rsidR="0096160B" w:rsidRPr="0096160B">
        <w:rPr>
          <w:rFonts w:cs="Times New Roman"/>
          <w:sz w:val="26"/>
          <w:szCs w:val="26"/>
        </w:rPr>
        <w:t>completely</w:t>
      </w:r>
      <w:r w:rsidR="003249B6">
        <w:rPr>
          <w:rFonts w:cs="Times New Roman"/>
          <w:sz w:val="26"/>
          <w:szCs w:val="26"/>
        </w:rPr>
        <w:t xml:space="preserve">. </w:t>
      </w:r>
      <w:r w:rsidR="0096160B">
        <w:rPr>
          <w:rFonts w:cs="Times New Roman"/>
          <w:sz w:val="26"/>
          <w:szCs w:val="26"/>
        </w:rPr>
        <w:t>They must</w:t>
      </w:r>
      <w:r w:rsidR="00945C22">
        <w:rPr>
          <w:rFonts w:cs="Times New Roman"/>
          <w:sz w:val="26"/>
          <w:szCs w:val="26"/>
        </w:rPr>
        <w:t xml:space="preserve"> be</w:t>
      </w:r>
      <w:r>
        <w:rPr>
          <w:rFonts w:cs="Times New Roman"/>
          <w:sz w:val="26"/>
          <w:szCs w:val="26"/>
        </w:rPr>
        <w:t xml:space="preserve"> </w:t>
      </w:r>
      <w:r w:rsidR="0096160B">
        <w:rPr>
          <w:rFonts w:cs="Times New Roman"/>
          <w:sz w:val="26"/>
          <w:szCs w:val="26"/>
        </w:rPr>
        <w:t xml:space="preserve">either </w:t>
      </w:r>
      <w:r>
        <w:rPr>
          <w:rFonts w:cs="Times New Roman"/>
          <w:sz w:val="26"/>
          <w:szCs w:val="26"/>
        </w:rPr>
        <w:t>drill</w:t>
      </w:r>
      <w:r w:rsidR="00945C22">
        <w:rPr>
          <w:rFonts w:cs="Times New Roman"/>
          <w:sz w:val="26"/>
          <w:szCs w:val="26"/>
        </w:rPr>
        <w:t>ed out,</w:t>
      </w:r>
      <w:r w:rsidR="0096160B">
        <w:rPr>
          <w:rFonts w:cs="Times New Roman"/>
          <w:sz w:val="26"/>
          <w:szCs w:val="26"/>
        </w:rPr>
        <w:t xml:space="preserve"> plasma cut or</w:t>
      </w:r>
      <w:r w:rsidR="00945C22">
        <w:rPr>
          <w:rFonts w:cs="Times New Roman"/>
          <w:sz w:val="26"/>
          <w:szCs w:val="26"/>
        </w:rPr>
        <w:t xml:space="preserve"> torched, or grind the rivet</w:t>
      </w:r>
      <w:r w:rsidR="0096160B">
        <w:rPr>
          <w:rFonts w:cs="Times New Roman"/>
          <w:sz w:val="26"/>
          <w:szCs w:val="26"/>
        </w:rPr>
        <w:t>s</w:t>
      </w:r>
      <w:r w:rsidR="00945C22">
        <w:rPr>
          <w:rFonts w:cs="Times New Roman"/>
          <w:sz w:val="26"/>
          <w:szCs w:val="26"/>
        </w:rPr>
        <w:t xml:space="preserve"> head down </w:t>
      </w:r>
      <w:r w:rsidR="0060341F">
        <w:rPr>
          <w:rFonts w:cs="Times New Roman"/>
          <w:sz w:val="26"/>
          <w:szCs w:val="26"/>
        </w:rPr>
        <w:t xml:space="preserve">flush with the frame, </w:t>
      </w:r>
      <w:r w:rsidR="00945C22">
        <w:rPr>
          <w:rFonts w:cs="Times New Roman"/>
          <w:sz w:val="26"/>
          <w:szCs w:val="26"/>
        </w:rPr>
        <w:t>then air hammer the remaining rivet out from frame.</w:t>
      </w:r>
    </w:p>
    <w:p w:rsidR="00C874F6" w:rsidRPr="00C874F6" w:rsidRDefault="00945C22" w:rsidP="0096160B">
      <w:pPr>
        <w:pStyle w:val="ListParagraph"/>
        <w:numPr>
          <w:ilvl w:val="0"/>
          <w:numId w:val="16"/>
        </w:numPr>
        <w:spacing w:line="240" w:lineRule="auto"/>
        <w:rPr>
          <w:rFonts w:cs="Times New Roman"/>
          <w:b/>
          <w:sz w:val="26"/>
          <w:szCs w:val="26"/>
        </w:rPr>
      </w:pPr>
      <w:r>
        <w:rPr>
          <w:rFonts w:cs="Times New Roman"/>
          <w:sz w:val="26"/>
          <w:szCs w:val="26"/>
        </w:rPr>
        <w:t xml:space="preserve">Once all </w:t>
      </w:r>
      <w:r w:rsidR="0096160B">
        <w:rPr>
          <w:rFonts w:cs="Times New Roman"/>
          <w:sz w:val="26"/>
          <w:szCs w:val="26"/>
        </w:rPr>
        <w:t xml:space="preserve">8 </w:t>
      </w:r>
      <w:r>
        <w:rPr>
          <w:rFonts w:cs="Times New Roman"/>
          <w:sz w:val="26"/>
          <w:szCs w:val="26"/>
        </w:rPr>
        <w:t>rivets securing the original fuel tank cross member to the frame are removed, clean the frame</w:t>
      </w:r>
      <w:r w:rsidR="0096160B">
        <w:rPr>
          <w:rFonts w:cs="Times New Roman"/>
          <w:sz w:val="26"/>
          <w:szCs w:val="26"/>
        </w:rPr>
        <w:t xml:space="preserve"> </w:t>
      </w:r>
      <w:r w:rsidR="0096160B" w:rsidRPr="0096160B">
        <w:rPr>
          <w:rFonts w:cs="Times New Roman"/>
          <w:sz w:val="26"/>
          <w:szCs w:val="26"/>
        </w:rPr>
        <w:t xml:space="preserve">rails </w:t>
      </w:r>
      <w:r w:rsidR="0096160B">
        <w:rPr>
          <w:rFonts w:cs="Times New Roman"/>
          <w:sz w:val="26"/>
          <w:szCs w:val="26"/>
        </w:rPr>
        <w:t>around the repair area</w:t>
      </w:r>
      <w:r>
        <w:rPr>
          <w:rFonts w:cs="Times New Roman"/>
          <w:sz w:val="26"/>
          <w:szCs w:val="26"/>
        </w:rPr>
        <w:t xml:space="preserve"> of any rust, dirt, oils, and debris.  </w:t>
      </w:r>
    </w:p>
    <w:p w:rsidR="00E24647" w:rsidRPr="00404EBC" w:rsidRDefault="00C874F6" w:rsidP="00D13CF4">
      <w:pPr>
        <w:pStyle w:val="ListParagraph"/>
        <w:numPr>
          <w:ilvl w:val="0"/>
          <w:numId w:val="16"/>
        </w:numPr>
        <w:spacing w:line="240" w:lineRule="auto"/>
        <w:rPr>
          <w:rFonts w:cs="Times New Roman"/>
          <w:b/>
          <w:sz w:val="26"/>
          <w:szCs w:val="26"/>
        </w:rPr>
      </w:pPr>
      <w:r>
        <w:rPr>
          <w:rFonts w:cs="Times New Roman"/>
          <w:sz w:val="26"/>
          <w:szCs w:val="26"/>
        </w:rPr>
        <w:t>Insert the ART-149 in between the frame rails so the ends of the ART-149 rest on the lower inner edges of the frame rail. Line up the original rivet holes with the slots on the ART-149.</w:t>
      </w:r>
      <w:r w:rsidR="00945C22">
        <w:rPr>
          <w:rFonts w:cs="Times New Roman"/>
          <w:sz w:val="26"/>
          <w:szCs w:val="26"/>
        </w:rPr>
        <w:t xml:space="preserve"> </w:t>
      </w:r>
    </w:p>
    <w:p w:rsidR="00404EBC" w:rsidRPr="00965FE2" w:rsidRDefault="00404EBC" w:rsidP="00D13CF4">
      <w:pPr>
        <w:pStyle w:val="ListParagraph"/>
        <w:numPr>
          <w:ilvl w:val="0"/>
          <w:numId w:val="16"/>
        </w:numPr>
        <w:spacing w:line="240" w:lineRule="auto"/>
        <w:rPr>
          <w:rFonts w:cs="Times New Roman"/>
          <w:b/>
          <w:sz w:val="26"/>
          <w:szCs w:val="26"/>
        </w:rPr>
      </w:pPr>
      <w:r>
        <w:rPr>
          <w:rFonts w:cs="Times New Roman"/>
          <w:sz w:val="26"/>
          <w:szCs w:val="26"/>
        </w:rPr>
        <w:t xml:space="preserve">Make sure the fuel tank strap slot and mounting bolt are positioned on the driver side, </w:t>
      </w:r>
      <w:r w:rsidR="00965FE2">
        <w:rPr>
          <w:rFonts w:cs="Times New Roman"/>
          <w:sz w:val="26"/>
          <w:szCs w:val="26"/>
        </w:rPr>
        <w:t xml:space="preserve">and the ART-149 is </w:t>
      </w:r>
      <w:r w:rsidR="00A46634">
        <w:rPr>
          <w:rFonts w:cs="Times New Roman"/>
          <w:sz w:val="26"/>
          <w:szCs w:val="26"/>
        </w:rPr>
        <w:t xml:space="preserve">horizontally </w:t>
      </w:r>
      <w:r w:rsidR="00965FE2">
        <w:rPr>
          <w:rFonts w:cs="Times New Roman"/>
          <w:sz w:val="26"/>
          <w:szCs w:val="26"/>
        </w:rPr>
        <w:t>perpendicular to the frame rails on both driver and passenger sides.</w:t>
      </w:r>
    </w:p>
    <w:p w:rsidR="00965FE2" w:rsidRPr="00965FE2" w:rsidRDefault="00965FE2" w:rsidP="00D13CF4">
      <w:pPr>
        <w:pStyle w:val="ListParagraph"/>
        <w:numPr>
          <w:ilvl w:val="0"/>
          <w:numId w:val="16"/>
        </w:numPr>
        <w:spacing w:line="240" w:lineRule="auto"/>
        <w:rPr>
          <w:rFonts w:cs="Times New Roman"/>
          <w:b/>
          <w:sz w:val="26"/>
          <w:szCs w:val="26"/>
        </w:rPr>
      </w:pPr>
      <w:r>
        <w:rPr>
          <w:rFonts w:cs="Times New Roman"/>
          <w:sz w:val="26"/>
          <w:szCs w:val="26"/>
        </w:rPr>
        <w:t>To permanently mount the ART-149 to the frame, you can use 3/8”</w:t>
      </w:r>
      <w:r w:rsidR="001F6CD2">
        <w:rPr>
          <w:rFonts w:cs="Times New Roman"/>
          <w:sz w:val="26"/>
          <w:szCs w:val="26"/>
        </w:rPr>
        <w:t>–16 x 1” gr8 HCS</w:t>
      </w:r>
      <w:r>
        <w:rPr>
          <w:rFonts w:cs="Times New Roman"/>
          <w:sz w:val="26"/>
          <w:szCs w:val="26"/>
        </w:rPr>
        <w:t>,</w:t>
      </w:r>
      <w:r w:rsidR="001F6CD2">
        <w:rPr>
          <w:rFonts w:cs="Times New Roman"/>
          <w:sz w:val="26"/>
          <w:szCs w:val="26"/>
        </w:rPr>
        <w:t xml:space="preserve"> serrated</w:t>
      </w:r>
      <w:r>
        <w:rPr>
          <w:rFonts w:cs="Times New Roman"/>
          <w:sz w:val="26"/>
          <w:szCs w:val="26"/>
        </w:rPr>
        <w:t xml:space="preserve"> flanged nut, </w:t>
      </w:r>
      <w:r w:rsidR="001F6CD2">
        <w:rPr>
          <w:rFonts w:cs="Times New Roman"/>
          <w:sz w:val="26"/>
          <w:szCs w:val="26"/>
        </w:rPr>
        <w:t>and washer in each rivet hole, 4 on the driver and 4</w:t>
      </w:r>
      <w:r>
        <w:rPr>
          <w:rFonts w:cs="Times New Roman"/>
          <w:sz w:val="26"/>
          <w:szCs w:val="26"/>
        </w:rPr>
        <w:t xml:space="preserve"> on the passenger side. We</w:t>
      </w:r>
      <w:r w:rsidR="001F6CD2">
        <w:rPr>
          <w:rFonts w:cs="Times New Roman"/>
          <w:sz w:val="26"/>
          <w:szCs w:val="26"/>
        </w:rPr>
        <w:t xml:space="preserve"> highly</w:t>
      </w:r>
      <w:r>
        <w:rPr>
          <w:rFonts w:cs="Times New Roman"/>
          <w:sz w:val="26"/>
          <w:szCs w:val="26"/>
        </w:rPr>
        <w:t xml:space="preserve"> recommend welding the ART-149 to the frame in addition to using hardware.</w:t>
      </w:r>
    </w:p>
    <w:p w:rsidR="00965FE2" w:rsidRDefault="00965FE2" w:rsidP="00D13CF4">
      <w:pPr>
        <w:pStyle w:val="ListParagraph"/>
        <w:numPr>
          <w:ilvl w:val="0"/>
          <w:numId w:val="16"/>
        </w:numPr>
        <w:spacing w:line="240" w:lineRule="auto"/>
        <w:rPr>
          <w:rFonts w:cs="Times New Roman"/>
          <w:b/>
          <w:sz w:val="26"/>
          <w:szCs w:val="26"/>
        </w:rPr>
      </w:pPr>
      <w:r>
        <w:rPr>
          <w:rFonts w:cs="Times New Roman"/>
          <w:sz w:val="26"/>
          <w:szCs w:val="26"/>
        </w:rPr>
        <w:t xml:space="preserve">The </w:t>
      </w:r>
      <w:r w:rsidR="00A46634">
        <w:rPr>
          <w:rFonts w:cs="Times New Roman"/>
          <w:sz w:val="26"/>
          <w:szCs w:val="26"/>
        </w:rPr>
        <w:t xml:space="preserve">2 </w:t>
      </w:r>
      <w:r w:rsidR="001F6CD2">
        <w:rPr>
          <w:rFonts w:cs="Times New Roman"/>
          <w:sz w:val="26"/>
          <w:szCs w:val="26"/>
        </w:rPr>
        <w:t>upper frame support</w:t>
      </w:r>
      <w:r>
        <w:rPr>
          <w:rFonts w:cs="Times New Roman"/>
          <w:sz w:val="26"/>
          <w:szCs w:val="26"/>
        </w:rPr>
        <w:t xml:space="preserve"> plate</w:t>
      </w:r>
      <w:r w:rsidR="00A46634">
        <w:rPr>
          <w:rFonts w:cs="Times New Roman"/>
          <w:sz w:val="26"/>
          <w:szCs w:val="26"/>
        </w:rPr>
        <w:t>s are</w:t>
      </w:r>
      <w:r>
        <w:rPr>
          <w:rFonts w:cs="Times New Roman"/>
          <w:sz w:val="26"/>
          <w:szCs w:val="26"/>
        </w:rPr>
        <w:t xml:space="preserve"> shipped loose with the ART</w:t>
      </w:r>
      <w:r w:rsidR="00A46634">
        <w:rPr>
          <w:rFonts w:cs="Times New Roman"/>
          <w:sz w:val="26"/>
          <w:szCs w:val="26"/>
        </w:rPr>
        <w:t>-149. Once the cross member is mounted to the frame and bolted and/or</w:t>
      </w:r>
      <w:r w:rsidR="004135FA">
        <w:rPr>
          <w:rFonts w:cs="Times New Roman"/>
          <w:sz w:val="26"/>
          <w:szCs w:val="26"/>
        </w:rPr>
        <w:t xml:space="preserve"> tack</w:t>
      </w:r>
      <w:r w:rsidR="00A46634">
        <w:rPr>
          <w:rFonts w:cs="Times New Roman"/>
          <w:sz w:val="26"/>
          <w:szCs w:val="26"/>
        </w:rPr>
        <w:t xml:space="preserve"> welded, ensure the cross member is vertically perpendicular to the frame rails, then </w:t>
      </w:r>
      <w:r w:rsidR="004135FA">
        <w:rPr>
          <w:rFonts w:cs="Times New Roman"/>
          <w:sz w:val="26"/>
          <w:szCs w:val="26"/>
        </w:rPr>
        <w:t>loosely bolt in the</w:t>
      </w:r>
      <w:r w:rsidR="00A46634">
        <w:rPr>
          <w:rFonts w:cs="Times New Roman"/>
          <w:sz w:val="26"/>
          <w:szCs w:val="26"/>
        </w:rPr>
        <w:t xml:space="preserve"> upper frame support plates to the</w:t>
      </w:r>
      <w:r w:rsidR="004135FA">
        <w:rPr>
          <w:rFonts w:cs="Times New Roman"/>
          <w:sz w:val="26"/>
          <w:szCs w:val="26"/>
        </w:rPr>
        <w:t xml:space="preserve"> top of the frame using the upper rivet holes. Then tack weld the upper frame mount plates to the top outer ends of the ART-149</w:t>
      </w:r>
      <w:r w:rsidR="00A46634">
        <w:rPr>
          <w:rFonts w:cs="Times New Roman"/>
          <w:sz w:val="26"/>
          <w:szCs w:val="26"/>
        </w:rPr>
        <w:t>. See diagram</w:t>
      </w:r>
      <w:r w:rsidR="0021605A" w:rsidRPr="0021605A">
        <w:rPr>
          <w:rFonts w:cs="Times New Roman"/>
          <w:b/>
          <w:sz w:val="26"/>
          <w:szCs w:val="26"/>
        </w:rPr>
        <w:t xml:space="preserve"> A</w:t>
      </w:r>
      <w:r w:rsidR="0021605A">
        <w:rPr>
          <w:rFonts w:cs="Times New Roman"/>
          <w:sz w:val="26"/>
          <w:szCs w:val="26"/>
        </w:rPr>
        <w:t>.</w:t>
      </w:r>
      <w:r w:rsidR="005C5088">
        <w:rPr>
          <w:rFonts w:cs="Times New Roman"/>
          <w:sz w:val="26"/>
          <w:szCs w:val="26"/>
        </w:rPr>
        <w:t xml:space="preserve">  </w:t>
      </w:r>
      <w:r w:rsidR="005C5088" w:rsidRPr="005C5088">
        <w:rPr>
          <w:rFonts w:cs="Times New Roman"/>
          <w:b/>
          <w:sz w:val="26"/>
          <w:szCs w:val="26"/>
        </w:rPr>
        <w:t>→</w:t>
      </w:r>
    </w:p>
    <w:p w:rsidR="005C5088" w:rsidRPr="005C5088" w:rsidRDefault="005C5088" w:rsidP="00D13CF4">
      <w:pPr>
        <w:pStyle w:val="ListParagraph"/>
        <w:numPr>
          <w:ilvl w:val="0"/>
          <w:numId w:val="16"/>
        </w:numPr>
        <w:spacing w:line="240" w:lineRule="auto"/>
        <w:rPr>
          <w:rFonts w:cs="Times New Roman"/>
          <w:b/>
          <w:sz w:val="26"/>
          <w:szCs w:val="26"/>
        </w:rPr>
      </w:pPr>
      <w:r>
        <w:rPr>
          <w:rFonts w:cs="Times New Roman"/>
          <w:b/>
          <w:sz w:val="26"/>
          <w:szCs w:val="26"/>
        </w:rPr>
        <w:lastRenderedPageBreak/>
        <w:t xml:space="preserve"> </w:t>
      </w:r>
      <w:r>
        <w:rPr>
          <w:rFonts w:cs="Times New Roman"/>
          <w:sz w:val="26"/>
          <w:szCs w:val="26"/>
        </w:rPr>
        <w:t>Double check alignment and position of the ART-149, make sure the fuel tank strap mount slot and mounting bolt are on the driver side, and cross member is both horizontally and vertically perpendicular to the frame rails. Make adjustments if necessary.</w:t>
      </w:r>
    </w:p>
    <w:p w:rsidR="0096160B" w:rsidRPr="0096160B" w:rsidRDefault="001F6CD2" w:rsidP="001F6CD2">
      <w:pPr>
        <w:pStyle w:val="ListParagraph"/>
        <w:numPr>
          <w:ilvl w:val="0"/>
          <w:numId w:val="16"/>
        </w:numPr>
        <w:spacing w:line="240" w:lineRule="auto"/>
        <w:rPr>
          <w:rFonts w:cs="Times New Roman"/>
          <w:b/>
          <w:sz w:val="26"/>
          <w:szCs w:val="26"/>
        </w:rPr>
      </w:pPr>
      <w:r w:rsidRPr="0096160B">
        <w:rPr>
          <w:rFonts w:cs="Times New Roman"/>
          <w:b/>
          <w:sz w:val="26"/>
          <w:szCs w:val="26"/>
        </w:rPr>
        <w:t xml:space="preserve"> </w:t>
      </w:r>
      <w:r w:rsidR="0096160B" w:rsidRPr="003B01B1">
        <w:rPr>
          <w:rFonts w:cs="Times New Roman"/>
          <w:b/>
          <w:sz w:val="26"/>
          <w:szCs w:val="26"/>
          <w:u w:val="single"/>
        </w:rPr>
        <w:t>Important:</w:t>
      </w:r>
      <w:r w:rsidR="0096160B">
        <w:rPr>
          <w:rFonts w:cs="Times New Roman"/>
          <w:b/>
          <w:sz w:val="26"/>
          <w:szCs w:val="26"/>
        </w:rPr>
        <w:t xml:space="preserve"> </w:t>
      </w:r>
      <w:r w:rsidR="0096160B">
        <w:rPr>
          <w:rFonts w:cs="Times New Roman"/>
          <w:sz w:val="26"/>
          <w:szCs w:val="26"/>
        </w:rPr>
        <w:t>M</w:t>
      </w:r>
      <w:r w:rsidR="003B01B1">
        <w:rPr>
          <w:rFonts w:cs="Times New Roman"/>
          <w:sz w:val="26"/>
          <w:szCs w:val="26"/>
        </w:rPr>
        <w:t>ake sure the fuel lines,</w:t>
      </w:r>
      <w:r w:rsidR="0096160B">
        <w:rPr>
          <w:rFonts w:cs="Times New Roman"/>
          <w:sz w:val="26"/>
          <w:szCs w:val="26"/>
        </w:rPr>
        <w:t xml:space="preserve"> brake </w:t>
      </w:r>
      <w:r w:rsidR="003B01B1">
        <w:rPr>
          <w:rFonts w:cs="Times New Roman"/>
          <w:sz w:val="26"/>
          <w:szCs w:val="26"/>
        </w:rPr>
        <w:t xml:space="preserve">lines and </w:t>
      </w:r>
      <w:r w:rsidR="0096160B">
        <w:rPr>
          <w:rFonts w:cs="Times New Roman"/>
          <w:sz w:val="26"/>
          <w:szCs w:val="26"/>
        </w:rPr>
        <w:t>cables</w:t>
      </w:r>
      <w:r w:rsidR="003B01B1">
        <w:rPr>
          <w:rFonts w:cs="Times New Roman"/>
          <w:sz w:val="26"/>
          <w:szCs w:val="26"/>
        </w:rPr>
        <w:t xml:space="preserve"> are properly oriented around the ART-149 in their OEM position before moving on to the next step. Failure to follow this step may result in a catastrophic failure in brake system or fuel system.</w:t>
      </w:r>
    </w:p>
    <w:p w:rsidR="001F6CD2" w:rsidRPr="001F6CD2" w:rsidRDefault="001F6CD2" w:rsidP="001F6CD2">
      <w:pPr>
        <w:pStyle w:val="ListParagraph"/>
        <w:numPr>
          <w:ilvl w:val="0"/>
          <w:numId w:val="16"/>
        </w:numPr>
        <w:spacing w:line="240" w:lineRule="auto"/>
        <w:rPr>
          <w:rFonts w:cs="Times New Roman"/>
          <w:b/>
          <w:sz w:val="26"/>
          <w:szCs w:val="26"/>
        </w:rPr>
      </w:pPr>
      <w:r w:rsidRPr="001F6CD2">
        <w:rPr>
          <w:rFonts w:cs="Times New Roman"/>
          <w:sz w:val="26"/>
          <w:szCs w:val="26"/>
        </w:rPr>
        <w:t>Tighten the hardware used in the rivet holes.</w:t>
      </w:r>
      <w:r>
        <w:rPr>
          <w:rFonts w:cs="Times New Roman"/>
          <w:sz w:val="26"/>
          <w:szCs w:val="26"/>
        </w:rPr>
        <w:t xml:space="preserve"> 8ea of 3/8” - 16 x 1” gr8 HCS, torque to 40lb ft.</w:t>
      </w:r>
      <w:r w:rsidRPr="001F6CD2">
        <w:rPr>
          <w:rFonts w:cs="Times New Roman"/>
          <w:sz w:val="26"/>
          <w:szCs w:val="26"/>
        </w:rPr>
        <w:t xml:space="preserve">   </w:t>
      </w:r>
      <w:r w:rsidR="005C5088">
        <w:rPr>
          <w:rFonts w:cs="Times New Roman"/>
          <w:sz w:val="26"/>
          <w:szCs w:val="26"/>
        </w:rPr>
        <w:t xml:space="preserve"> </w:t>
      </w:r>
    </w:p>
    <w:p w:rsidR="005C5088" w:rsidRPr="004135FA" w:rsidRDefault="001F6CD2" w:rsidP="00D13CF4">
      <w:pPr>
        <w:pStyle w:val="ListParagraph"/>
        <w:numPr>
          <w:ilvl w:val="0"/>
          <w:numId w:val="16"/>
        </w:numPr>
        <w:spacing w:line="240" w:lineRule="auto"/>
        <w:rPr>
          <w:rFonts w:cs="Times New Roman"/>
          <w:b/>
          <w:sz w:val="26"/>
          <w:szCs w:val="26"/>
        </w:rPr>
      </w:pPr>
      <w:r w:rsidRPr="001F6CD2">
        <w:rPr>
          <w:rFonts w:cs="Times New Roman"/>
          <w:b/>
          <w:sz w:val="26"/>
          <w:szCs w:val="26"/>
        </w:rPr>
        <w:t xml:space="preserve"> </w:t>
      </w:r>
      <w:r w:rsidRPr="001F6CD2">
        <w:rPr>
          <w:rFonts w:cs="Times New Roman"/>
          <w:b/>
          <w:sz w:val="26"/>
          <w:szCs w:val="26"/>
          <w:u w:val="single"/>
        </w:rPr>
        <w:t>Optional</w:t>
      </w:r>
      <w:r>
        <w:rPr>
          <w:rFonts w:cs="Times New Roman"/>
          <w:b/>
          <w:sz w:val="26"/>
          <w:szCs w:val="26"/>
          <w:u w:val="single"/>
        </w:rPr>
        <w:t>, but Recommended</w:t>
      </w:r>
      <w:r w:rsidRPr="001F6CD2">
        <w:rPr>
          <w:rFonts w:cs="Times New Roman"/>
          <w:b/>
          <w:sz w:val="26"/>
          <w:szCs w:val="26"/>
          <w:u w:val="single"/>
        </w:rPr>
        <w:t>:</w:t>
      </w:r>
      <w:r>
        <w:rPr>
          <w:rFonts w:cs="Times New Roman"/>
          <w:sz w:val="26"/>
          <w:szCs w:val="26"/>
        </w:rPr>
        <w:t xml:space="preserve"> </w:t>
      </w:r>
      <w:r w:rsidR="005C5088">
        <w:rPr>
          <w:rFonts w:cs="Times New Roman"/>
          <w:sz w:val="26"/>
          <w:szCs w:val="26"/>
        </w:rPr>
        <w:t xml:space="preserve">Weld the upper and lower ends of the ART-149 both driver and passenger sides where they contact the original frame. </w:t>
      </w:r>
      <w:r>
        <w:rPr>
          <w:rFonts w:cs="Times New Roman"/>
          <w:sz w:val="26"/>
          <w:szCs w:val="26"/>
        </w:rPr>
        <w:t xml:space="preserve">See diagram </w:t>
      </w:r>
      <w:r w:rsidRPr="001F6CD2">
        <w:rPr>
          <w:rFonts w:cs="Times New Roman"/>
          <w:b/>
          <w:sz w:val="26"/>
          <w:szCs w:val="26"/>
        </w:rPr>
        <w:t>A</w:t>
      </w:r>
      <w:r>
        <w:rPr>
          <w:rFonts w:cs="Times New Roman"/>
          <w:b/>
          <w:sz w:val="26"/>
          <w:szCs w:val="26"/>
        </w:rPr>
        <w:t>.</w:t>
      </w:r>
    </w:p>
    <w:p w:rsidR="003B01B1" w:rsidRPr="003B01B1" w:rsidRDefault="003B01B1" w:rsidP="00D13CF4">
      <w:pPr>
        <w:pStyle w:val="ListParagraph"/>
        <w:numPr>
          <w:ilvl w:val="0"/>
          <w:numId w:val="16"/>
        </w:numPr>
        <w:spacing w:line="240" w:lineRule="auto"/>
        <w:rPr>
          <w:rFonts w:cs="Times New Roman"/>
          <w:b/>
          <w:sz w:val="26"/>
          <w:szCs w:val="26"/>
        </w:rPr>
      </w:pPr>
      <w:r>
        <w:rPr>
          <w:rFonts w:cs="Times New Roman"/>
          <w:sz w:val="26"/>
          <w:szCs w:val="26"/>
        </w:rPr>
        <w:t>Allow welds to cool, then rust proof the ART-149 inside and out, as well as both sides of the frame, in and out, to prolong the life of the repair. There are many options for rust prevention on the market today, at Auto Rust Technicians, we use Kirker brand, Super Rust Stop, as a base coat. And for best results we use a petroleum based undercoating.</w:t>
      </w:r>
    </w:p>
    <w:p w:rsidR="003B01B1" w:rsidRPr="003B01B1" w:rsidRDefault="003B01B1" w:rsidP="00D13CF4">
      <w:pPr>
        <w:pStyle w:val="ListParagraph"/>
        <w:numPr>
          <w:ilvl w:val="0"/>
          <w:numId w:val="16"/>
        </w:numPr>
        <w:spacing w:line="240" w:lineRule="auto"/>
        <w:rPr>
          <w:rFonts w:cs="Times New Roman"/>
          <w:b/>
          <w:sz w:val="26"/>
          <w:szCs w:val="26"/>
        </w:rPr>
      </w:pPr>
      <w:r>
        <w:rPr>
          <w:rFonts w:cs="Times New Roman"/>
          <w:sz w:val="26"/>
          <w:szCs w:val="26"/>
        </w:rPr>
        <w:t xml:space="preserve">Once all </w:t>
      </w:r>
      <w:r w:rsidR="00807046">
        <w:rPr>
          <w:rFonts w:cs="Times New Roman"/>
          <w:sz w:val="26"/>
          <w:szCs w:val="26"/>
        </w:rPr>
        <w:t>paint or undercoating is dry, re-install the fuel tank and make all</w:t>
      </w:r>
      <w:r w:rsidR="005A1DD8">
        <w:rPr>
          <w:rFonts w:cs="Times New Roman"/>
          <w:sz w:val="26"/>
          <w:szCs w:val="26"/>
        </w:rPr>
        <w:t xml:space="preserve"> </w:t>
      </w:r>
      <w:r w:rsidR="00807046">
        <w:rPr>
          <w:rFonts w:cs="Times New Roman"/>
          <w:sz w:val="26"/>
          <w:szCs w:val="26"/>
        </w:rPr>
        <w:t>necessary</w:t>
      </w:r>
      <w:r w:rsidR="005A1DD8">
        <w:rPr>
          <w:rFonts w:cs="Times New Roman"/>
          <w:sz w:val="26"/>
          <w:szCs w:val="26"/>
        </w:rPr>
        <w:t xml:space="preserve"> electrical and fuel line</w:t>
      </w:r>
      <w:r w:rsidR="00807046">
        <w:rPr>
          <w:rFonts w:cs="Times New Roman"/>
          <w:sz w:val="26"/>
          <w:szCs w:val="26"/>
        </w:rPr>
        <w:t xml:space="preserve"> connections.</w:t>
      </w:r>
      <w:r w:rsidR="00846387">
        <w:rPr>
          <w:rFonts w:cs="Times New Roman"/>
          <w:sz w:val="26"/>
          <w:szCs w:val="26"/>
        </w:rPr>
        <w:t xml:space="preserve"> Inspect the fuel tank straps for rust, cracks and splits, or damage, and replace if necessary.</w:t>
      </w:r>
      <w:r w:rsidR="00807046">
        <w:rPr>
          <w:rFonts w:cs="Times New Roman"/>
          <w:sz w:val="26"/>
          <w:szCs w:val="26"/>
        </w:rPr>
        <w:t xml:space="preserve"> </w:t>
      </w:r>
    </w:p>
    <w:p w:rsidR="00C17EAD" w:rsidRPr="00C17EAD" w:rsidRDefault="00846387" w:rsidP="00C17EAD">
      <w:pPr>
        <w:pStyle w:val="ListParagraph"/>
        <w:numPr>
          <w:ilvl w:val="0"/>
          <w:numId w:val="16"/>
        </w:numPr>
        <w:spacing w:line="240" w:lineRule="auto"/>
        <w:rPr>
          <w:rFonts w:cs="Times New Roman"/>
          <w:b/>
          <w:sz w:val="26"/>
          <w:szCs w:val="26"/>
        </w:rPr>
      </w:pPr>
      <w:r>
        <w:rPr>
          <w:rFonts w:cs="Times New Roman"/>
          <w:sz w:val="26"/>
          <w:szCs w:val="26"/>
        </w:rPr>
        <w:t xml:space="preserve">Reinstall the fuel tank filler neck and ensure it’s clamped firmly to the fuel tank. Do not overtighten the clamp at the fuel tank. </w:t>
      </w:r>
      <w:r w:rsidR="00C17EAD">
        <w:rPr>
          <w:rFonts w:cs="Times New Roman"/>
          <w:sz w:val="26"/>
          <w:szCs w:val="26"/>
        </w:rPr>
        <w:t>Also make sure any grounding wires are also re-connected to the frame.</w:t>
      </w:r>
    </w:p>
    <w:p w:rsidR="00C17EAD" w:rsidRPr="00C17EAD" w:rsidRDefault="00846387" w:rsidP="00C17EAD">
      <w:pPr>
        <w:pStyle w:val="ListParagraph"/>
        <w:numPr>
          <w:ilvl w:val="0"/>
          <w:numId w:val="16"/>
        </w:numPr>
        <w:spacing w:line="240" w:lineRule="auto"/>
        <w:rPr>
          <w:rFonts w:cs="Times New Roman"/>
          <w:b/>
          <w:sz w:val="26"/>
          <w:szCs w:val="26"/>
        </w:rPr>
      </w:pPr>
      <w:r w:rsidRPr="00C17EAD">
        <w:rPr>
          <w:rFonts w:cs="Times New Roman"/>
          <w:sz w:val="26"/>
          <w:szCs w:val="26"/>
        </w:rPr>
        <w:t>Remove all jack stands and lower vehicle to the ground, fill fuel tank with fuel and start the vehicle. Check for any leaks.</w:t>
      </w:r>
    </w:p>
    <w:p w:rsidR="00C17EAD" w:rsidRPr="00C17EAD" w:rsidRDefault="00C17EAD" w:rsidP="00C17EAD">
      <w:pPr>
        <w:pStyle w:val="ListParagraph"/>
        <w:numPr>
          <w:ilvl w:val="0"/>
          <w:numId w:val="16"/>
        </w:numPr>
        <w:spacing w:line="240" w:lineRule="auto"/>
        <w:rPr>
          <w:rFonts w:cs="Times New Roman"/>
          <w:b/>
          <w:sz w:val="26"/>
          <w:szCs w:val="26"/>
        </w:rPr>
      </w:pPr>
      <w:r>
        <w:rPr>
          <w:rFonts w:cs="Times New Roman"/>
          <w:sz w:val="26"/>
          <w:szCs w:val="26"/>
        </w:rPr>
        <w:t>Test drive vehicle then double check repaired area and fuel tank.</w:t>
      </w:r>
    </w:p>
    <w:p w:rsidR="005C776C" w:rsidRDefault="005C776C" w:rsidP="005C776C">
      <w:pPr>
        <w:pStyle w:val="Heading2"/>
        <w:jc w:val="center"/>
        <w:rPr>
          <w:rFonts w:cs="Times New Roman"/>
        </w:rPr>
      </w:pPr>
    </w:p>
    <w:p w:rsidR="00DD13F7" w:rsidRDefault="00DD13F7" w:rsidP="009C3621">
      <w:pPr>
        <w:pStyle w:val="Heading2"/>
        <w:rPr>
          <w:noProof/>
        </w:rPr>
      </w:pPr>
    </w:p>
    <w:p w:rsidR="00D13CF4" w:rsidRPr="001B3DA9" w:rsidRDefault="00EB58F9" w:rsidP="005C776C">
      <w:pPr>
        <w:pStyle w:val="Heading2"/>
        <w:jc w:val="center"/>
        <w:rPr>
          <w:rFonts w:ascii="Forte" w:hAnsi="Forte" w:cs="Times New Roman"/>
          <w:color w:val="000000" w:themeColor="text1"/>
          <w:sz w:val="72"/>
          <w:u w:val="single"/>
        </w:rPr>
      </w:pPr>
      <w:r w:rsidRPr="001B3DA9">
        <w:rPr>
          <w:rFonts w:ascii="Forte" w:hAnsi="Forte"/>
          <w:noProof/>
          <w:color w:val="000000" w:themeColor="text1"/>
          <w:sz w:val="72"/>
          <w:u w:val="single"/>
        </w:rPr>
        <mc:AlternateContent>
          <mc:Choice Requires="wps">
            <w:drawing>
              <wp:anchor distT="0" distB="0" distL="114300" distR="114300" simplePos="0" relativeHeight="251684864" behindDoc="0" locked="0" layoutInCell="1" allowOverlap="1" wp14:anchorId="5BDBC591" wp14:editId="19372C69">
                <wp:simplePos x="0" y="0"/>
                <wp:positionH relativeFrom="column">
                  <wp:posOffset>-1604010</wp:posOffset>
                </wp:positionH>
                <wp:positionV relativeFrom="paragraph">
                  <wp:posOffset>152400</wp:posOffset>
                </wp:positionV>
                <wp:extent cx="326390" cy="394335"/>
                <wp:effectExtent l="5715" t="8890" r="10795" b="63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94335"/>
                        </a:xfrm>
                        <a:prstGeom prst="rect">
                          <a:avLst/>
                        </a:prstGeom>
                        <a:solidFill>
                          <a:srgbClr val="FFFFFF"/>
                        </a:solidFill>
                        <a:ln w="9525">
                          <a:solidFill>
                            <a:srgbClr val="000000"/>
                          </a:solidFill>
                          <a:miter lim="800000"/>
                          <a:headEnd/>
                          <a:tailEnd/>
                        </a:ln>
                      </wps:spPr>
                      <wps:txbx>
                        <w:txbxContent>
                          <w:p w:rsidR="009C37F1" w:rsidRPr="007A5ADE" w:rsidRDefault="009C37F1" w:rsidP="007A5ADE">
                            <w:pPr>
                              <w:rPr>
                                <w:sz w:val="40"/>
                                <w:szCs w:val="40"/>
                              </w:rPr>
                            </w:pPr>
                            <w:r>
                              <w:rPr>
                                <w:sz w:val="40"/>
                                <w:szCs w:val="4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26.3pt;margin-top:12pt;width:25.7pt;height:3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">
                <v:textbox>
                  <w:txbxContent>
                    <w:p w:rsidR="009C37F1" w:rsidRPr="007A5ADE" w:rsidRDefault="009C37F1" w:rsidP="007A5ADE">
                      <w:pPr>
                        <w:rPr>
                          <w:sz w:val="40"/>
                          <w:szCs w:val="40"/>
                        </w:rPr>
                      </w:pPr>
                      <w:r>
                        <w:rPr>
                          <w:sz w:val="40"/>
                          <w:szCs w:val="40"/>
                        </w:rPr>
                        <w:t>8</w:t>
                      </w:r>
                    </w:p>
                  </w:txbxContent>
                </v:textbox>
              </v:shape>
            </w:pict>
          </mc:Fallback>
        </mc:AlternateContent>
      </w:r>
      <w:r w:rsidR="005C776C" w:rsidRPr="001B3DA9">
        <w:rPr>
          <w:rFonts w:ascii="Forte" w:hAnsi="Forte" w:cs="Times New Roman"/>
          <w:color w:val="000000" w:themeColor="text1"/>
          <w:sz w:val="72"/>
          <w:u w:val="single"/>
        </w:rPr>
        <w:t>We Make the Kits, that Fit!</w:t>
      </w:r>
    </w:p>
    <w:sectPr w:rsidR="00D13CF4" w:rsidRPr="001B3DA9" w:rsidSect="00F6237D">
      <w:headerReference w:type="even" r:id="rId11"/>
      <w:headerReference w:type="default" r:id="rId12"/>
      <w:footerReference w:type="default" r:id="rId13"/>
      <w:head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F1" w:rsidRDefault="009C37F1" w:rsidP="00733D79">
      <w:pPr>
        <w:spacing w:after="0" w:line="240" w:lineRule="auto"/>
      </w:pPr>
      <w:r>
        <w:separator/>
      </w:r>
    </w:p>
  </w:endnote>
  <w:endnote w:type="continuationSeparator" w:id="0">
    <w:p w:rsidR="009C37F1" w:rsidRDefault="009C37F1" w:rsidP="0073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21" w:rsidRDefault="009C3621">
    <w:pPr>
      <w:pStyle w:val="Footer"/>
    </w:pPr>
    <w:r>
      <w:t xml:space="preserve">3/21/2022                                                                                                                                                                                         Rev  A                                                                                  </w:t>
    </w:r>
  </w:p>
  <w:p w:rsidR="009C37F1" w:rsidRDefault="009C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F1" w:rsidRDefault="009C37F1" w:rsidP="00733D79">
      <w:pPr>
        <w:spacing w:after="0" w:line="240" w:lineRule="auto"/>
      </w:pPr>
      <w:r>
        <w:separator/>
      </w:r>
    </w:p>
  </w:footnote>
  <w:footnote w:type="continuationSeparator" w:id="0">
    <w:p w:rsidR="009C37F1" w:rsidRDefault="009C37F1" w:rsidP="0073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Default="00F623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995612" o:spid="_x0000_s8208" type="#_x0000_t75" style="position:absolute;margin-left:0;margin-top:0;width:467.85pt;height:226.85pt;z-index:-251652096;mso-position-horizontal:center;mso-position-horizontal-relative:margin;mso-position-vertical:center;mso-position-vertical-relative:margin" o:allowincell="f">
          <v:imagedata r:id="rId1" o:title="Safe T Cap logo we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Pr="003652EC" w:rsidRDefault="00B24982" w:rsidP="00DD7957">
    <w:pPr>
      <w:spacing w:after="0" w:line="240" w:lineRule="auto"/>
      <w:jc w:val="center"/>
      <w:rPr>
        <w:b/>
        <w:sz w:val="28"/>
        <w:szCs w:val="28"/>
      </w:rPr>
    </w:pPr>
    <w:r>
      <w:rPr>
        <w:b/>
        <w:noProof/>
        <w:sz w:val="32"/>
        <w:szCs w:val="32"/>
      </w:rPr>
      <w:drawing>
        <wp:anchor distT="0" distB="0" distL="114300" distR="114300" simplePos="0" relativeHeight="251667456" behindDoc="1" locked="0" layoutInCell="1" allowOverlap="1" wp14:anchorId="353580C2" wp14:editId="60994FFE">
          <wp:simplePos x="0" y="0"/>
          <wp:positionH relativeFrom="column">
            <wp:posOffset>2704465</wp:posOffset>
          </wp:positionH>
          <wp:positionV relativeFrom="paragraph">
            <wp:posOffset>-333375</wp:posOffset>
          </wp:positionV>
          <wp:extent cx="1743075" cy="1306830"/>
          <wp:effectExtent l="0" t="0" r="9525" b="7620"/>
          <wp:wrapTight wrapText="bothSides">
            <wp:wrapPolygon edited="0">
              <wp:start x="0" y="0"/>
              <wp:lineTo x="0" y="21411"/>
              <wp:lineTo x="21482" y="21411"/>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49-web-pic-1-1024x76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306830"/>
                  </a:xfrm>
                  <a:prstGeom prst="rect">
                    <a:avLst/>
                  </a:prstGeom>
                </pic:spPr>
              </pic:pic>
            </a:graphicData>
          </a:graphic>
          <wp14:sizeRelH relativeFrom="page">
            <wp14:pctWidth>0</wp14:pctWidth>
          </wp14:sizeRelH>
          <wp14:sizeRelV relativeFrom="page">
            <wp14:pctHeight>0</wp14:pctHeight>
          </wp14:sizeRelV>
        </wp:anchor>
      </w:drawing>
    </w:r>
    <w:r w:rsidR="00D13CF4">
      <w:rPr>
        <w:b/>
        <w:noProof/>
        <w:sz w:val="36"/>
        <w:szCs w:val="36"/>
      </w:rPr>
      <w:drawing>
        <wp:anchor distT="0" distB="0" distL="114300" distR="114300" simplePos="0" relativeHeight="251666432" behindDoc="1" locked="0" layoutInCell="1" allowOverlap="1" wp14:anchorId="749EA1FB" wp14:editId="04B90ACE">
          <wp:simplePos x="0" y="0"/>
          <wp:positionH relativeFrom="column">
            <wp:posOffset>-238125</wp:posOffset>
          </wp:positionH>
          <wp:positionV relativeFrom="paragraph">
            <wp:posOffset>-334010</wp:posOffset>
          </wp:positionV>
          <wp:extent cx="2009775" cy="1139190"/>
          <wp:effectExtent l="0" t="0" r="9525" b="3810"/>
          <wp:wrapTight wrapText="bothSides">
            <wp:wrapPolygon edited="0">
              <wp:start x="0" y="0"/>
              <wp:lineTo x="0" y="21311"/>
              <wp:lineTo x="21498" y="21311"/>
              <wp:lineTo x="214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n slogan 3-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1139190"/>
                  </a:xfrm>
                  <a:prstGeom prst="rect">
                    <a:avLst/>
                  </a:prstGeom>
                </pic:spPr>
              </pic:pic>
            </a:graphicData>
          </a:graphic>
          <wp14:sizeRelH relativeFrom="page">
            <wp14:pctWidth>0</wp14:pctWidth>
          </wp14:sizeRelH>
          <wp14:sizeRelV relativeFrom="page">
            <wp14:pctHeight>0</wp14:pctHeight>
          </wp14:sizeRelV>
        </wp:anchor>
      </w:drawing>
    </w:r>
    <w:r w:rsidR="00DD7957">
      <w:rPr>
        <w:b/>
        <w:sz w:val="28"/>
        <w:szCs w:val="28"/>
      </w:rPr>
      <w:t xml:space="preserve">                                                                                                                  </w:t>
    </w:r>
    <w:r w:rsidR="009C37F1" w:rsidRPr="003652EC">
      <w:rPr>
        <w:b/>
        <w:sz w:val="28"/>
        <w:szCs w:val="28"/>
      </w:rPr>
      <w:t>ART-</w:t>
    </w:r>
    <w:r w:rsidR="005F76DF">
      <w:rPr>
        <w:b/>
        <w:sz w:val="28"/>
        <w:szCs w:val="28"/>
      </w:rPr>
      <w:t>149</w:t>
    </w:r>
  </w:p>
  <w:p w:rsidR="009C37F1" w:rsidRPr="003652EC" w:rsidRDefault="00DD7957" w:rsidP="00DD7957">
    <w:pPr>
      <w:spacing w:after="0" w:line="240" w:lineRule="auto"/>
      <w:jc w:val="center"/>
      <w:rPr>
        <w:b/>
        <w:sz w:val="28"/>
        <w:szCs w:val="28"/>
      </w:rPr>
    </w:pPr>
    <w:r>
      <w:rPr>
        <w:b/>
        <w:sz w:val="28"/>
        <w:szCs w:val="28"/>
      </w:rPr>
      <w:t xml:space="preserve">                                                                                                                    </w:t>
    </w:r>
    <w:r w:rsidR="00DA519C">
      <w:rPr>
        <w:b/>
        <w:sz w:val="28"/>
        <w:szCs w:val="28"/>
      </w:rPr>
      <w:t>1998-2006</w:t>
    </w:r>
    <w:r w:rsidR="00D13CF4">
      <w:rPr>
        <w:b/>
        <w:sz w:val="28"/>
        <w:szCs w:val="28"/>
      </w:rPr>
      <w:t xml:space="preserve"> Ford Ranger</w:t>
    </w:r>
  </w:p>
  <w:p w:rsidR="005F76DF" w:rsidRDefault="00F6237D" w:rsidP="00DD7957">
    <w:pPr>
      <w:spacing w:after="0" w:line="240" w:lineRule="auto"/>
      <w:jc w:val="center"/>
      <w:rPr>
        <w:b/>
        <w:noProof/>
        <w:sz w:val="28"/>
        <w:szCs w:val="28"/>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995613" o:spid="_x0000_s8209" type="#_x0000_t75" style="position:absolute;left:0;text-align:left;margin-left:.05pt;margin-top:151.65pt;width:467.85pt;height:226.85pt;z-index:251665408;mso-position-horizontal-relative:margin;mso-position-vertical-relative:margin" o:allowincell="f">
          <v:imagedata r:id="rId3" o:title="Safe T Cap logo web" gain="19661f" blacklevel="22938f"/>
          <w10:wrap anchorx="margin" anchory="margin"/>
        </v:shape>
      </w:pict>
    </w:r>
    <w:r w:rsidR="00DD7957">
      <w:rPr>
        <w:b/>
        <w:noProof/>
        <w:sz w:val="28"/>
        <w:szCs w:val="28"/>
      </w:rPr>
      <w:t xml:space="preserve">                                                                                   </w:t>
    </w:r>
    <w:r w:rsidR="005F76DF">
      <w:rPr>
        <w:b/>
        <w:noProof/>
        <w:sz w:val="28"/>
        <w:szCs w:val="28"/>
      </w:rPr>
      <w:t xml:space="preserve">                               Rear Fuel Tank</w:t>
    </w:r>
  </w:p>
  <w:p w:rsidR="009C37F1" w:rsidRDefault="005F76DF" w:rsidP="009C3621">
    <w:pPr>
      <w:spacing w:after="0" w:line="240" w:lineRule="auto"/>
      <w:jc w:val="center"/>
      <w:rPr>
        <w:b/>
        <w:noProof/>
        <w:sz w:val="28"/>
        <w:szCs w:val="28"/>
      </w:rPr>
    </w:pPr>
    <w:r>
      <w:rPr>
        <w:b/>
        <w:noProof/>
        <w:sz w:val="28"/>
        <w:szCs w:val="28"/>
      </w:rPr>
      <w:t xml:space="preserve">                                                                                                                  </w:t>
    </w:r>
    <w:r w:rsidR="00D13CF4">
      <w:rPr>
        <w:b/>
        <w:noProof/>
        <w:sz w:val="28"/>
        <w:szCs w:val="28"/>
      </w:rPr>
      <w:t>Cross Member</w:t>
    </w:r>
  </w:p>
  <w:p w:rsidR="009C3621" w:rsidRDefault="009C3621" w:rsidP="009C3621">
    <w:pPr>
      <w:spacing w:after="0" w:line="240" w:lineRule="auto"/>
      <w:jc w:val="center"/>
      <w:rPr>
        <w:b/>
        <w:noProo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Default="00F623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995611" o:spid="_x0000_s8207" type="#_x0000_t75" style="position:absolute;margin-left:0;margin-top:0;width:467.85pt;height:226.85pt;z-index:-251653120;mso-position-horizontal:center;mso-position-horizontal-relative:margin;mso-position-vertical:center;mso-position-vertical-relative:margin" o:allowincell="f">
          <v:imagedata r:id="rId1" o:title="Safe T Cap logo we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8C"/>
    <w:multiLevelType w:val="hybridMultilevel"/>
    <w:tmpl w:val="E09E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CED"/>
    <w:multiLevelType w:val="hybridMultilevel"/>
    <w:tmpl w:val="F4DE8D66"/>
    <w:lvl w:ilvl="0" w:tplc="3D72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B57DD"/>
    <w:multiLevelType w:val="hybridMultilevel"/>
    <w:tmpl w:val="E87ED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F13E67"/>
    <w:multiLevelType w:val="hybridMultilevel"/>
    <w:tmpl w:val="908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D2EB8"/>
    <w:multiLevelType w:val="hybridMultilevel"/>
    <w:tmpl w:val="CFE04F7A"/>
    <w:lvl w:ilvl="0" w:tplc="D7A4605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C69758A"/>
    <w:multiLevelType w:val="hybridMultilevel"/>
    <w:tmpl w:val="F9607804"/>
    <w:lvl w:ilvl="0" w:tplc="B0CE5406">
      <w:start w:val="1"/>
      <w:numFmt w:val="decimal"/>
      <w:lvlText w:val="%1."/>
      <w:lvlJc w:val="left"/>
      <w:pPr>
        <w:ind w:left="153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F064449"/>
    <w:multiLevelType w:val="hybridMultilevel"/>
    <w:tmpl w:val="B80E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E25A2"/>
    <w:multiLevelType w:val="hybridMultilevel"/>
    <w:tmpl w:val="623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97038"/>
    <w:multiLevelType w:val="hybridMultilevel"/>
    <w:tmpl w:val="F9607804"/>
    <w:lvl w:ilvl="0" w:tplc="B0CE5406">
      <w:start w:val="1"/>
      <w:numFmt w:val="decimal"/>
      <w:lvlText w:val="%1."/>
      <w:lvlJc w:val="left"/>
      <w:pPr>
        <w:ind w:left="135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7921016"/>
    <w:multiLevelType w:val="hybridMultilevel"/>
    <w:tmpl w:val="8F1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F1DF0"/>
    <w:multiLevelType w:val="hybridMultilevel"/>
    <w:tmpl w:val="06E24E5A"/>
    <w:lvl w:ilvl="0" w:tplc="4B8E17DA">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F7649"/>
    <w:multiLevelType w:val="hybridMultilevel"/>
    <w:tmpl w:val="52DC2420"/>
    <w:lvl w:ilvl="0" w:tplc="B0CE5406">
      <w:start w:val="1"/>
      <w:numFmt w:val="decimal"/>
      <w:lvlText w:val="%1."/>
      <w:lvlJc w:val="left"/>
      <w:pPr>
        <w:ind w:left="171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8006C5"/>
    <w:multiLevelType w:val="hybridMultilevel"/>
    <w:tmpl w:val="CAACA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5857FA"/>
    <w:multiLevelType w:val="hybridMultilevel"/>
    <w:tmpl w:val="C2828532"/>
    <w:lvl w:ilvl="0" w:tplc="9028FACA">
      <w:start w:val="9"/>
      <w:numFmt w:val="decimal"/>
      <w:lvlText w:val="%1."/>
      <w:lvlJc w:val="left"/>
      <w:pPr>
        <w:ind w:left="13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368B9"/>
    <w:multiLevelType w:val="hybridMultilevel"/>
    <w:tmpl w:val="8F8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00A0F"/>
    <w:multiLevelType w:val="hybridMultilevel"/>
    <w:tmpl w:val="694AD982"/>
    <w:lvl w:ilvl="0" w:tplc="DCF0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9"/>
  </w:num>
  <w:num w:numId="5">
    <w:abstractNumId w:val="7"/>
  </w:num>
  <w:num w:numId="6">
    <w:abstractNumId w:val="10"/>
  </w:num>
  <w:num w:numId="7">
    <w:abstractNumId w:val="1"/>
  </w:num>
  <w:num w:numId="8">
    <w:abstractNumId w:val="15"/>
  </w:num>
  <w:num w:numId="9">
    <w:abstractNumId w:val="5"/>
  </w:num>
  <w:num w:numId="10">
    <w:abstractNumId w:val="11"/>
  </w:num>
  <w:num w:numId="11">
    <w:abstractNumId w:val="13"/>
  </w:num>
  <w:num w:numId="12">
    <w:abstractNumId w:val="8"/>
  </w:num>
  <w:num w:numId="13">
    <w:abstractNumId w:val="4"/>
  </w:num>
  <w:num w:numId="14">
    <w:abstractNumId w:val="1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8210"/>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47"/>
    <w:rsid w:val="00002392"/>
    <w:rsid w:val="00003FCD"/>
    <w:rsid w:val="000048D3"/>
    <w:rsid w:val="000140C6"/>
    <w:rsid w:val="0003045E"/>
    <w:rsid w:val="00042221"/>
    <w:rsid w:val="00046E10"/>
    <w:rsid w:val="00061003"/>
    <w:rsid w:val="000664A6"/>
    <w:rsid w:val="000A74C4"/>
    <w:rsid w:val="000B6131"/>
    <w:rsid w:val="000C34F2"/>
    <w:rsid w:val="000C78F3"/>
    <w:rsid w:val="00114C84"/>
    <w:rsid w:val="0011663E"/>
    <w:rsid w:val="00124281"/>
    <w:rsid w:val="00126031"/>
    <w:rsid w:val="0013526C"/>
    <w:rsid w:val="00137A3C"/>
    <w:rsid w:val="00142B6A"/>
    <w:rsid w:val="001557F0"/>
    <w:rsid w:val="0016139E"/>
    <w:rsid w:val="0018128F"/>
    <w:rsid w:val="00182A85"/>
    <w:rsid w:val="00192009"/>
    <w:rsid w:val="001B3DA9"/>
    <w:rsid w:val="001B7FDF"/>
    <w:rsid w:val="001D575F"/>
    <w:rsid w:val="001E1674"/>
    <w:rsid w:val="001F5988"/>
    <w:rsid w:val="001F6CD2"/>
    <w:rsid w:val="0021605A"/>
    <w:rsid w:val="002234C4"/>
    <w:rsid w:val="00234D6B"/>
    <w:rsid w:val="00251C19"/>
    <w:rsid w:val="002560EA"/>
    <w:rsid w:val="00257014"/>
    <w:rsid w:val="00263C00"/>
    <w:rsid w:val="00263DC9"/>
    <w:rsid w:val="00265997"/>
    <w:rsid w:val="00265DB1"/>
    <w:rsid w:val="00273F51"/>
    <w:rsid w:val="002C0C45"/>
    <w:rsid w:val="002C0CC7"/>
    <w:rsid w:val="002C13A1"/>
    <w:rsid w:val="002C691F"/>
    <w:rsid w:val="002D021F"/>
    <w:rsid w:val="002D0449"/>
    <w:rsid w:val="002E56C0"/>
    <w:rsid w:val="002F4682"/>
    <w:rsid w:val="00305648"/>
    <w:rsid w:val="00305B8E"/>
    <w:rsid w:val="00315166"/>
    <w:rsid w:val="003249B6"/>
    <w:rsid w:val="00331AFB"/>
    <w:rsid w:val="003556E9"/>
    <w:rsid w:val="00364BAF"/>
    <w:rsid w:val="003652EC"/>
    <w:rsid w:val="00366604"/>
    <w:rsid w:val="00371365"/>
    <w:rsid w:val="00390214"/>
    <w:rsid w:val="003911EC"/>
    <w:rsid w:val="003B01B1"/>
    <w:rsid w:val="003B6674"/>
    <w:rsid w:val="003C3567"/>
    <w:rsid w:val="003C7217"/>
    <w:rsid w:val="003E2EE3"/>
    <w:rsid w:val="003E33A3"/>
    <w:rsid w:val="003E5434"/>
    <w:rsid w:val="003E77BF"/>
    <w:rsid w:val="004030BF"/>
    <w:rsid w:val="004043F6"/>
    <w:rsid w:val="00404EBC"/>
    <w:rsid w:val="004135FA"/>
    <w:rsid w:val="00422183"/>
    <w:rsid w:val="00424E55"/>
    <w:rsid w:val="00427974"/>
    <w:rsid w:val="0045124B"/>
    <w:rsid w:val="00454F65"/>
    <w:rsid w:val="00456215"/>
    <w:rsid w:val="00456990"/>
    <w:rsid w:val="0046316E"/>
    <w:rsid w:val="00470871"/>
    <w:rsid w:val="00476015"/>
    <w:rsid w:val="00477344"/>
    <w:rsid w:val="00486BA5"/>
    <w:rsid w:val="0049603F"/>
    <w:rsid w:val="004967FA"/>
    <w:rsid w:val="004A3E60"/>
    <w:rsid w:val="004A4F2F"/>
    <w:rsid w:val="004A5051"/>
    <w:rsid w:val="004B6785"/>
    <w:rsid w:val="004E1511"/>
    <w:rsid w:val="004E2104"/>
    <w:rsid w:val="004E2FF5"/>
    <w:rsid w:val="00500680"/>
    <w:rsid w:val="005148C8"/>
    <w:rsid w:val="0051614E"/>
    <w:rsid w:val="00523C66"/>
    <w:rsid w:val="0054781F"/>
    <w:rsid w:val="00550802"/>
    <w:rsid w:val="005515F6"/>
    <w:rsid w:val="005847FE"/>
    <w:rsid w:val="005878F1"/>
    <w:rsid w:val="00591A70"/>
    <w:rsid w:val="00591E6F"/>
    <w:rsid w:val="005A1DD8"/>
    <w:rsid w:val="005C4DE2"/>
    <w:rsid w:val="005C5088"/>
    <w:rsid w:val="005C70DA"/>
    <w:rsid w:val="005C776C"/>
    <w:rsid w:val="005D07E9"/>
    <w:rsid w:val="005E5514"/>
    <w:rsid w:val="005F76DF"/>
    <w:rsid w:val="0060341F"/>
    <w:rsid w:val="00614E4A"/>
    <w:rsid w:val="00621F10"/>
    <w:rsid w:val="00630094"/>
    <w:rsid w:val="00631A60"/>
    <w:rsid w:val="0064065D"/>
    <w:rsid w:val="00643785"/>
    <w:rsid w:val="0064413D"/>
    <w:rsid w:val="00646DCF"/>
    <w:rsid w:val="00666E36"/>
    <w:rsid w:val="006730A7"/>
    <w:rsid w:val="00680236"/>
    <w:rsid w:val="006855F7"/>
    <w:rsid w:val="00687464"/>
    <w:rsid w:val="00690262"/>
    <w:rsid w:val="006A7C4D"/>
    <w:rsid w:val="006C5A02"/>
    <w:rsid w:val="006C7C1D"/>
    <w:rsid w:val="006D285A"/>
    <w:rsid w:val="006D5978"/>
    <w:rsid w:val="006E053B"/>
    <w:rsid w:val="006E093A"/>
    <w:rsid w:val="006E282F"/>
    <w:rsid w:val="006E31F1"/>
    <w:rsid w:val="006F0710"/>
    <w:rsid w:val="006F09EF"/>
    <w:rsid w:val="006F2365"/>
    <w:rsid w:val="00711653"/>
    <w:rsid w:val="00721B90"/>
    <w:rsid w:val="0073022B"/>
    <w:rsid w:val="00730497"/>
    <w:rsid w:val="00733D79"/>
    <w:rsid w:val="00742838"/>
    <w:rsid w:val="00751088"/>
    <w:rsid w:val="00755F22"/>
    <w:rsid w:val="007575B3"/>
    <w:rsid w:val="00761FA8"/>
    <w:rsid w:val="0076507B"/>
    <w:rsid w:val="007824D3"/>
    <w:rsid w:val="00783E92"/>
    <w:rsid w:val="0078413A"/>
    <w:rsid w:val="0078511A"/>
    <w:rsid w:val="00787DF9"/>
    <w:rsid w:val="0079793D"/>
    <w:rsid w:val="007A5ADE"/>
    <w:rsid w:val="007A5E18"/>
    <w:rsid w:val="007B7BC3"/>
    <w:rsid w:val="007C4B02"/>
    <w:rsid w:val="007D4AD4"/>
    <w:rsid w:val="007E09A8"/>
    <w:rsid w:val="007F3727"/>
    <w:rsid w:val="00807046"/>
    <w:rsid w:val="00816E44"/>
    <w:rsid w:val="00822F60"/>
    <w:rsid w:val="0082557A"/>
    <w:rsid w:val="00831975"/>
    <w:rsid w:val="00834318"/>
    <w:rsid w:val="0084073D"/>
    <w:rsid w:val="008418EE"/>
    <w:rsid w:val="00842E4E"/>
    <w:rsid w:val="0084563F"/>
    <w:rsid w:val="00846387"/>
    <w:rsid w:val="00846E45"/>
    <w:rsid w:val="008544C1"/>
    <w:rsid w:val="00860677"/>
    <w:rsid w:val="00864056"/>
    <w:rsid w:val="00865203"/>
    <w:rsid w:val="00871C25"/>
    <w:rsid w:val="0087332F"/>
    <w:rsid w:val="00880C89"/>
    <w:rsid w:val="00886B67"/>
    <w:rsid w:val="00893BA0"/>
    <w:rsid w:val="008947FB"/>
    <w:rsid w:val="008C5B61"/>
    <w:rsid w:val="008D522F"/>
    <w:rsid w:val="008F2147"/>
    <w:rsid w:val="008F260F"/>
    <w:rsid w:val="008F5E01"/>
    <w:rsid w:val="00903C9C"/>
    <w:rsid w:val="009079F1"/>
    <w:rsid w:val="009316DB"/>
    <w:rsid w:val="00937D20"/>
    <w:rsid w:val="0094090B"/>
    <w:rsid w:val="00945C22"/>
    <w:rsid w:val="00947F1D"/>
    <w:rsid w:val="0096160B"/>
    <w:rsid w:val="00964D80"/>
    <w:rsid w:val="00965218"/>
    <w:rsid w:val="00965FE2"/>
    <w:rsid w:val="00966F48"/>
    <w:rsid w:val="0097384A"/>
    <w:rsid w:val="00976A75"/>
    <w:rsid w:val="00980EA1"/>
    <w:rsid w:val="009837F5"/>
    <w:rsid w:val="00984662"/>
    <w:rsid w:val="00984AC5"/>
    <w:rsid w:val="0099311F"/>
    <w:rsid w:val="009B0177"/>
    <w:rsid w:val="009B5FD7"/>
    <w:rsid w:val="009B712F"/>
    <w:rsid w:val="009C0BD0"/>
    <w:rsid w:val="009C2656"/>
    <w:rsid w:val="009C3621"/>
    <w:rsid w:val="009C37F1"/>
    <w:rsid w:val="009D54E9"/>
    <w:rsid w:val="009E46A9"/>
    <w:rsid w:val="00A113A0"/>
    <w:rsid w:val="00A12728"/>
    <w:rsid w:val="00A24A37"/>
    <w:rsid w:val="00A253D8"/>
    <w:rsid w:val="00A27C29"/>
    <w:rsid w:val="00A27C49"/>
    <w:rsid w:val="00A46634"/>
    <w:rsid w:val="00A52B38"/>
    <w:rsid w:val="00A73C91"/>
    <w:rsid w:val="00A74C78"/>
    <w:rsid w:val="00AA434A"/>
    <w:rsid w:val="00AA4E92"/>
    <w:rsid w:val="00AC0123"/>
    <w:rsid w:val="00AD742A"/>
    <w:rsid w:val="00AE0B90"/>
    <w:rsid w:val="00B0252D"/>
    <w:rsid w:val="00B134A6"/>
    <w:rsid w:val="00B24982"/>
    <w:rsid w:val="00B30A64"/>
    <w:rsid w:val="00B31E1B"/>
    <w:rsid w:val="00B336D3"/>
    <w:rsid w:val="00B47ED8"/>
    <w:rsid w:val="00B52564"/>
    <w:rsid w:val="00B548AA"/>
    <w:rsid w:val="00B554D9"/>
    <w:rsid w:val="00B57E78"/>
    <w:rsid w:val="00B76785"/>
    <w:rsid w:val="00B80743"/>
    <w:rsid w:val="00B97785"/>
    <w:rsid w:val="00BA778F"/>
    <w:rsid w:val="00BB28BA"/>
    <w:rsid w:val="00BB4418"/>
    <w:rsid w:val="00BB4ED8"/>
    <w:rsid w:val="00BD5030"/>
    <w:rsid w:val="00BE285F"/>
    <w:rsid w:val="00BF1364"/>
    <w:rsid w:val="00BF47A2"/>
    <w:rsid w:val="00C00AE3"/>
    <w:rsid w:val="00C04CFB"/>
    <w:rsid w:val="00C17EAD"/>
    <w:rsid w:val="00C25BFC"/>
    <w:rsid w:val="00C3229C"/>
    <w:rsid w:val="00C330FC"/>
    <w:rsid w:val="00C52CC9"/>
    <w:rsid w:val="00C702DE"/>
    <w:rsid w:val="00C734A8"/>
    <w:rsid w:val="00C84E31"/>
    <w:rsid w:val="00C8707E"/>
    <w:rsid w:val="00C874F6"/>
    <w:rsid w:val="00C879CA"/>
    <w:rsid w:val="00C900EA"/>
    <w:rsid w:val="00CD08FB"/>
    <w:rsid w:val="00CD3B72"/>
    <w:rsid w:val="00CE31F3"/>
    <w:rsid w:val="00CE49E7"/>
    <w:rsid w:val="00CF26AE"/>
    <w:rsid w:val="00D00EAB"/>
    <w:rsid w:val="00D00FA3"/>
    <w:rsid w:val="00D10737"/>
    <w:rsid w:val="00D10949"/>
    <w:rsid w:val="00D13CF4"/>
    <w:rsid w:val="00D20FAF"/>
    <w:rsid w:val="00D36CA3"/>
    <w:rsid w:val="00D4264C"/>
    <w:rsid w:val="00D44F4F"/>
    <w:rsid w:val="00D470E2"/>
    <w:rsid w:val="00D51389"/>
    <w:rsid w:val="00D51B15"/>
    <w:rsid w:val="00D65815"/>
    <w:rsid w:val="00D6616C"/>
    <w:rsid w:val="00D85B45"/>
    <w:rsid w:val="00D85BFC"/>
    <w:rsid w:val="00DA0DCD"/>
    <w:rsid w:val="00DA519C"/>
    <w:rsid w:val="00DB599E"/>
    <w:rsid w:val="00DC03CC"/>
    <w:rsid w:val="00DC0E9C"/>
    <w:rsid w:val="00DC5E20"/>
    <w:rsid w:val="00DD079B"/>
    <w:rsid w:val="00DD13F7"/>
    <w:rsid w:val="00DD1BCD"/>
    <w:rsid w:val="00DD7957"/>
    <w:rsid w:val="00DE3E0B"/>
    <w:rsid w:val="00E02B5F"/>
    <w:rsid w:val="00E02E80"/>
    <w:rsid w:val="00E122F2"/>
    <w:rsid w:val="00E16400"/>
    <w:rsid w:val="00E24647"/>
    <w:rsid w:val="00E24650"/>
    <w:rsid w:val="00E31E4C"/>
    <w:rsid w:val="00E3200B"/>
    <w:rsid w:val="00E62607"/>
    <w:rsid w:val="00E721D3"/>
    <w:rsid w:val="00E72E39"/>
    <w:rsid w:val="00EA3A22"/>
    <w:rsid w:val="00EA773E"/>
    <w:rsid w:val="00EB58F9"/>
    <w:rsid w:val="00EC3731"/>
    <w:rsid w:val="00EE2723"/>
    <w:rsid w:val="00EE586F"/>
    <w:rsid w:val="00EE73D9"/>
    <w:rsid w:val="00EF59D2"/>
    <w:rsid w:val="00EF7D1E"/>
    <w:rsid w:val="00F01654"/>
    <w:rsid w:val="00F100DC"/>
    <w:rsid w:val="00F143BA"/>
    <w:rsid w:val="00F522D8"/>
    <w:rsid w:val="00F6127F"/>
    <w:rsid w:val="00F6237D"/>
    <w:rsid w:val="00F62F21"/>
    <w:rsid w:val="00F84D49"/>
    <w:rsid w:val="00F8666C"/>
    <w:rsid w:val="00FD0E47"/>
    <w:rsid w:val="00FE04B8"/>
    <w:rsid w:val="00FE39F8"/>
    <w:rsid w:val="00FF290A"/>
    <w:rsid w:val="00FF450E"/>
    <w:rsid w:val="00FF64CA"/>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7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C77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7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C77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D2094-7B9C-432D-8B18-7A9C86A9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Dennis Charette</cp:lastModifiedBy>
  <cp:revision>2</cp:revision>
  <cp:lastPrinted>2022-04-08T17:29:00Z</cp:lastPrinted>
  <dcterms:created xsi:type="dcterms:W3CDTF">2022-04-08T17:29:00Z</dcterms:created>
  <dcterms:modified xsi:type="dcterms:W3CDTF">2022-04-08T17:29:00Z</dcterms:modified>
</cp:coreProperties>
</file>