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F51" w:rsidRDefault="00DC5E20" w:rsidP="005148C8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B47ED8" w:rsidRPr="00690262">
        <w:rPr>
          <w:b/>
          <w:sz w:val="28"/>
          <w:szCs w:val="28"/>
          <w:u w:val="single"/>
        </w:rPr>
        <w:t xml:space="preserve">Installation Instructions  </w:t>
      </w:r>
      <w:r w:rsidR="00046E10" w:rsidRPr="00690262">
        <w:rPr>
          <w:b/>
          <w:sz w:val="28"/>
          <w:szCs w:val="28"/>
          <w:u w:val="single"/>
        </w:rPr>
        <w:t xml:space="preserve"> </w:t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0048D3" w:rsidRPr="00690262">
        <w:rPr>
          <w:b/>
          <w:sz w:val="28"/>
          <w:szCs w:val="28"/>
          <w:u w:val="single"/>
        </w:rPr>
        <w:tab/>
      </w:r>
      <w:r w:rsidR="00630094" w:rsidRPr="00690262">
        <w:rPr>
          <w:b/>
          <w:sz w:val="28"/>
          <w:szCs w:val="28"/>
          <w:u w:val="single"/>
        </w:rPr>
        <w:t xml:space="preserve">                                             </w:t>
      </w:r>
      <w:r w:rsidR="000048D3" w:rsidRPr="00690262">
        <w:rPr>
          <w:b/>
          <w:sz w:val="28"/>
          <w:szCs w:val="28"/>
          <w:u w:val="single"/>
        </w:rPr>
        <w:tab/>
      </w:r>
      <w:r w:rsidR="00630094" w:rsidRPr="00690262">
        <w:rPr>
          <w:b/>
          <w:sz w:val="28"/>
          <w:szCs w:val="28"/>
          <w:u w:val="single"/>
        </w:rPr>
        <w:t xml:space="preserve">         </w:t>
      </w:r>
    </w:p>
    <w:p w:rsidR="007F3727" w:rsidRDefault="006E053B" w:rsidP="00273F51">
      <w:pPr>
        <w:spacing w:line="240" w:lineRule="auto"/>
        <w:rPr>
          <w:rFonts w:cs="Times New Roman"/>
          <w:b/>
          <w:color w:val="FF0000"/>
          <w:sz w:val="26"/>
          <w:szCs w:val="26"/>
        </w:rPr>
      </w:pPr>
      <w:r w:rsidRPr="005148C8">
        <w:rPr>
          <w:rFonts w:cs="Times New Roman"/>
          <w:b/>
          <w:color w:val="FF0000"/>
          <w:sz w:val="26"/>
          <w:szCs w:val="26"/>
        </w:rPr>
        <w:t>IMPORTANT: Read and understand the “General Instructions for Installing SafeTCap Frame Repair Kits” before you begin.</w:t>
      </w:r>
      <w:r w:rsidR="00603EB1" w:rsidRPr="00603EB1">
        <w:rPr>
          <w:noProof/>
          <w:sz w:val="28"/>
          <w:szCs w:val="28"/>
        </w:rPr>
        <w:t xml:space="preserve"> </w:t>
      </w:r>
    </w:p>
    <w:p w:rsidR="00554692" w:rsidRDefault="00AD742A" w:rsidP="00554692">
      <w:pPr>
        <w:pStyle w:val="ListParagraph"/>
        <w:numPr>
          <w:ilvl w:val="0"/>
          <w:numId w:val="9"/>
        </w:numPr>
        <w:ind w:left="360"/>
        <w:rPr>
          <w:sz w:val="28"/>
          <w:szCs w:val="28"/>
        </w:rPr>
      </w:pPr>
      <w:r>
        <w:rPr>
          <w:noProof/>
          <w:sz w:val="28"/>
          <w:szCs w:val="28"/>
          <w:lang w:eastAsia="zh-TW"/>
        </w:rPr>
        <w:t xml:space="preserve">Jack up the front &amp; rear </w:t>
      </w:r>
      <w:r w:rsidR="00A74C78">
        <w:rPr>
          <w:noProof/>
          <w:sz w:val="28"/>
          <w:szCs w:val="28"/>
          <w:lang w:eastAsia="zh-TW"/>
        </w:rPr>
        <w:t>of vehicle and support it</w:t>
      </w:r>
      <w:r w:rsidR="00391D1D">
        <w:rPr>
          <w:noProof/>
          <w:sz w:val="28"/>
          <w:szCs w:val="28"/>
          <w:lang w:eastAsia="zh-TW"/>
        </w:rPr>
        <w:t xml:space="preserve"> on properly rated jack stands.</w:t>
      </w:r>
      <w:r w:rsidR="00F01654">
        <w:rPr>
          <w:noProof/>
          <w:sz w:val="28"/>
          <w:szCs w:val="28"/>
          <w:lang w:eastAsia="zh-TW"/>
        </w:rPr>
        <w:t xml:space="preserve">  </w:t>
      </w:r>
      <w:r w:rsidR="00A74C78">
        <w:rPr>
          <w:noProof/>
          <w:sz w:val="28"/>
          <w:szCs w:val="28"/>
          <w:lang w:eastAsia="zh-TW"/>
        </w:rPr>
        <w:t>Make sure the center of vehicle is fully accessible.</w:t>
      </w:r>
    </w:p>
    <w:p w:rsidR="00742838" w:rsidRPr="00554692" w:rsidRDefault="001819F1" w:rsidP="00554692">
      <w:pPr>
        <w:pStyle w:val="ListParagraph"/>
        <w:numPr>
          <w:ilvl w:val="0"/>
          <w:numId w:val="9"/>
        </w:numPr>
        <w:ind w:left="360"/>
        <w:rPr>
          <w:sz w:val="28"/>
          <w:szCs w:val="28"/>
        </w:rPr>
      </w:pPr>
      <w:r w:rsidRPr="00554692">
        <w:rPr>
          <w:noProof/>
          <w:sz w:val="28"/>
          <w:szCs w:val="28"/>
          <w:lang w:eastAsia="zh-TW"/>
        </w:rPr>
        <w:t>Remove the front sway bar from the frame</w:t>
      </w:r>
      <w:r w:rsidR="002E2AC0" w:rsidRPr="00554692">
        <w:rPr>
          <w:noProof/>
          <w:sz w:val="28"/>
          <w:szCs w:val="28"/>
          <w:lang w:eastAsia="zh-TW"/>
        </w:rPr>
        <w:t xml:space="preserve"> by disconnecting the sway bar links, then unbolting the sway bar mounts on both driver and passenger side. Inspect sway bar bushings, replace if necessary.</w:t>
      </w:r>
      <w:r w:rsidRPr="00554692">
        <w:rPr>
          <w:noProof/>
          <w:sz w:val="28"/>
          <w:szCs w:val="28"/>
          <w:lang w:eastAsia="zh-TW"/>
        </w:rPr>
        <w:t xml:space="preserve"> </w:t>
      </w:r>
      <w:r w:rsidR="00603EB1" w:rsidRPr="00554692">
        <w:rPr>
          <w:noProof/>
          <w:sz w:val="28"/>
          <w:szCs w:val="28"/>
        </w:rPr>
        <w:t xml:space="preserve"> </w:t>
      </w:r>
      <w:r w:rsidR="00603EB1" w:rsidRPr="00554692">
        <w:rPr>
          <w:sz w:val="28"/>
          <w:szCs w:val="28"/>
        </w:rPr>
        <w:t xml:space="preserve">                      </w:t>
      </w:r>
      <w:r w:rsidR="002E2AC0" w:rsidRPr="00554692">
        <w:rPr>
          <w:sz w:val="28"/>
          <w:szCs w:val="28"/>
        </w:rPr>
        <w:t xml:space="preserve">                               </w:t>
      </w:r>
      <w:r w:rsidR="00603EB1" w:rsidRPr="00554692">
        <w:rPr>
          <w:sz w:val="28"/>
          <w:szCs w:val="28"/>
        </w:rPr>
        <w:t xml:space="preserve">                </w:t>
      </w:r>
    </w:p>
    <w:p w:rsidR="002E2AC0" w:rsidRPr="004A76EA" w:rsidRDefault="00A74C78" w:rsidP="004A76EA">
      <w:pPr>
        <w:pStyle w:val="ListParagraph"/>
        <w:numPr>
          <w:ilvl w:val="0"/>
          <w:numId w:val="9"/>
        </w:numPr>
        <w:ind w:left="360"/>
        <w:rPr>
          <w:sz w:val="28"/>
          <w:szCs w:val="28"/>
        </w:rPr>
      </w:pPr>
      <w:r w:rsidRPr="004A76EA">
        <w:rPr>
          <w:sz w:val="28"/>
          <w:szCs w:val="28"/>
        </w:rPr>
        <w:t xml:space="preserve">If you are repairing both sides, </w:t>
      </w:r>
      <w:r w:rsidRPr="004A76EA">
        <w:rPr>
          <w:b/>
          <w:sz w:val="28"/>
          <w:szCs w:val="28"/>
        </w:rPr>
        <w:t>cut &amp; repair one side at a time</w:t>
      </w:r>
      <w:r w:rsidRPr="004A76EA">
        <w:rPr>
          <w:sz w:val="28"/>
          <w:szCs w:val="28"/>
        </w:rPr>
        <w:t xml:space="preserve"> keeping one side assembled as a reference/measuring point.</w:t>
      </w:r>
    </w:p>
    <w:p w:rsidR="00554692" w:rsidRPr="00554692" w:rsidRDefault="00114B05" w:rsidP="00554692">
      <w:pPr>
        <w:pStyle w:val="ListParagraph"/>
        <w:numPr>
          <w:ilvl w:val="0"/>
          <w:numId w:val="9"/>
        </w:numPr>
        <w:ind w:left="360"/>
        <w:rPr>
          <w:sz w:val="28"/>
          <w:szCs w:val="28"/>
        </w:rPr>
      </w:pPr>
      <w:r>
        <w:rPr>
          <w:rFonts w:cs="Times New Roman"/>
          <w:noProof/>
          <w:sz w:val="28"/>
          <w:szCs w:val="28"/>
        </w:rPr>
        <w:drawing>
          <wp:anchor distT="0" distB="0" distL="114300" distR="114300" simplePos="0" relativeHeight="251727872" behindDoc="1" locked="0" layoutInCell="1" allowOverlap="1" wp14:anchorId="00EA8512" wp14:editId="3FFFBA50">
            <wp:simplePos x="0" y="0"/>
            <wp:positionH relativeFrom="column">
              <wp:posOffset>3910330</wp:posOffset>
            </wp:positionH>
            <wp:positionV relativeFrom="paragraph">
              <wp:posOffset>115570</wp:posOffset>
            </wp:positionV>
            <wp:extent cx="2785745" cy="1857375"/>
            <wp:effectExtent l="0" t="0" r="0" b="9525"/>
            <wp:wrapTight wrapText="bothSides">
              <wp:wrapPolygon edited="0">
                <wp:start x="0" y="0"/>
                <wp:lineTo x="0" y="21489"/>
                <wp:lineTo x="21418" y="21489"/>
                <wp:lineTo x="2141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C-230-R view from underside w arro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574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738" w:rsidRPr="00631C60">
        <w:rPr>
          <w:rFonts w:cs="Times New Roman"/>
          <w:sz w:val="28"/>
          <w:szCs w:val="28"/>
        </w:rPr>
        <w:t xml:space="preserve">Remove any brackets, </w:t>
      </w:r>
      <w:r w:rsidR="005C78B3">
        <w:rPr>
          <w:rFonts w:cs="Times New Roman"/>
          <w:sz w:val="28"/>
          <w:szCs w:val="28"/>
        </w:rPr>
        <w:t xml:space="preserve">wiring, </w:t>
      </w:r>
      <w:r w:rsidR="001819F1">
        <w:rPr>
          <w:rFonts w:cs="Times New Roman"/>
          <w:sz w:val="28"/>
          <w:szCs w:val="28"/>
        </w:rPr>
        <w:t xml:space="preserve">exhaust, </w:t>
      </w:r>
      <w:r w:rsidR="005C78B3">
        <w:rPr>
          <w:rFonts w:cs="Times New Roman"/>
          <w:sz w:val="28"/>
          <w:szCs w:val="28"/>
        </w:rPr>
        <w:t>and fuel/brake</w:t>
      </w:r>
      <w:r w:rsidR="0093266D">
        <w:rPr>
          <w:rFonts w:cs="Times New Roman"/>
          <w:sz w:val="28"/>
          <w:szCs w:val="28"/>
        </w:rPr>
        <w:t xml:space="preserve"> line clips</w:t>
      </w:r>
      <w:r w:rsidR="006B6738" w:rsidRPr="00631C60">
        <w:rPr>
          <w:rFonts w:cs="Times New Roman"/>
          <w:sz w:val="28"/>
          <w:szCs w:val="28"/>
        </w:rPr>
        <w:t xml:space="preserve"> from the</w:t>
      </w:r>
      <w:r w:rsidR="002E2AC0">
        <w:rPr>
          <w:rFonts w:cs="Times New Roman"/>
          <w:sz w:val="28"/>
          <w:szCs w:val="28"/>
        </w:rPr>
        <w:t xml:space="preserve"> frame and </w:t>
      </w:r>
      <w:r w:rsidR="0093266D">
        <w:rPr>
          <w:rFonts w:cs="Times New Roman"/>
          <w:sz w:val="28"/>
          <w:szCs w:val="28"/>
        </w:rPr>
        <w:t xml:space="preserve">carefully </w:t>
      </w:r>
      <w:r w:rsidR="002E2AC0">
        <w:rPr>
          <w:rFonts w:cs="Times New Roman"/>
          <w:sz w:val="28"/>
          <w:szCs w:val="28"/>
        </w:rPr>
        <w:t xml:space="preserve">move them out of the </w:t>
      </w:r>
      <w:r w:rsidR="006B6738" w:rsidRPr="00631C60">
        <w:rPr>
          <w:rFonts w:cs="Times New Roman"/>
          <w:sz w:val="28"/>
          <w:szCs w:val="28"/>
        </w:rPr>
        <w:t>way</w:t>
      </w:r>
      <w:r w:rsidR="002E2AC0">
        <w:rPr>
          <w:rFonts w:cs="Times New Roman"/>
          <w:sz w:val="28"/>
          <w:szCs w:val="28"/>
        </w:rPr>
        <w:t xml:space="preserve"> </w:t>
      </w:r>
      <w:r w:rsidR="00405C90" w:rsidRPr="002E2AC0">
        <w:rPr>
          <w:rFonts w:cs="Times New Roman"/>
          <w:sz w:val="28"/>
          <w:szCs w:val="28"/>
        </w:rPr>
        <w:t>noting their location</w:t>
      </w:r>
      <w:r w:rsidR="006B6738" w:rsidRPr="002E2AC0">
        <w:rPr>
          <w:rFonts w:cs="Times New Roman"/>
          <w:sz w:val="28"/>
          <w:szCs w:val="28"/>
        </w:rPr>
        <w:t>.</w:t>
      </w:r>
      <w:r w:rsidR="002E2AC0">
        <w:rPr>
          <w:rFonts w:cs="Times New Roman"/>
          <w:sz w:val="28"/>
          <w:szCs w:val="28"/>
        </w:rPr>
        <w:t xml:space="preserve"> </w:t>
      </w:r>
      <w:r w:rsidR="001819F1" w:rsidRPr="002E2AC0">
        <w:rPr>
          <w:rFonts w:cs="Times New Roman"/>
          <w:sz w:val="28"/>
          <w:szCs w:val="28"/>
        </w:rPr>
        <w:t>You may</w:t>
      </w:r>
      <w:r w:rsidR="005C78B3" w:rsidRPr="002E2AC0">
        <w:rPr>
          <w:rFonts w:cs="Times New Roman"/>
          <w:sz w:val="28"/>
          <w:szCs w:val="28"/>
        </w:rPr>
        <w:t xml:space="preserve"> need to drill holes in the frame kit to reattach fuel/brake line clips after installation.</w:t>
      </w:r>
    </w:p>
    <w:p w:rsidR="007E3825" w:rsidRPr="007E3825" w:rsidRDefault="00E63791" w:rsidP="007E3825">
      <w:pPr>
        <w:pStyle w:val="ListParagraph"/>
        <w:numPr>
          <w:ilvl w:val="0"/>
          <w:numId w:val="9"/>
        </w:numPr>
        <w:ind w:left="360"/>
        <w:rPr>
          <w:sz w:val="28"/>
          <w:szCs w:val="28"/>
        </w:rPr>
      </w:pPr>
      <w:r w:rsidRPr="00E6379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231F8D7B" wp14:editId="0C8369A0">
                <wp:simplePos x="0" y="0"/>
                <wp:positionH relativeFrom="column">
                  <wp:posOffset>3867150</wp:posOffset>
                </wp:positionH>
                <wp:positionV relativeFrom="paragraph">
                  <wp:posOffset>544830</wp:posOffset>
                </wp:positionV>
                <wp:extent cx="2505075" cy="523875"/>
                <wp:effectExtent l="0" t="0" r="28575" b="28575"/>
                <wp:wrapTight wrapText="bothSides">
                  <wp:wrapPolygon edited="0">
                    <wp:start x="0" y="0"/>
                    <wp:lineTo x="0" y="21993"/>
                    <wp:lineTo x="21682" y="21993"/>
                    <wp:lineTo x="21682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791" w:rsidRPr="00E63791" w:rsidRDefault="00E63791" w:rsidP="00E6379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63791">
                              <w:rPr>
                                <w:b/>
                              </w:rPr>
                              <w:t>Finish cut lines for Transmission Cross member tab</w:t>
                            </w:r>
                            <w:r w:rsidR="005F7C5E">
                              <w:rPr>
                                <w:b/>
                              </w:rPr>
                              <w:t xml:space="preserve"> and bend tab down.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4.5pt;margin-top:42.9pt;width:197.25pt;height:41.25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bByIwIAAEYEAAAOAAAAZHJzL2Uyb0RvYy54bWysU9tu2zAMfR+wfxD0vthx4yU14hRdugwD&#10;ugvQ7gMUWY6FSaImKbGzrx8lp2l2exmmB4EUqUPykFzeDFqRg3BegqnpdJJTIgyHRppdTb88bl4t&#10;KPGBmYYpMKKmR+Hpzerli2VvK1FAB6oRjiCI8VVva9qFYKss87wTmvkJWGHQ2ILTLKDqdlnjWI/o&#10;WmVFnr/OenCNdcCF9/h6NxrpKuG3reDhU9t6EYiqKeYW0u3SvY13tlqyaueY7SQ/pcH+IQvNpMGg&#10;Z6g7FhjZO/kblJbcgYc2TDjoDNpWcpFqwGqm+S/VPHTMilQLkuPtmSb//2D5x8NnR2RT06t8Tolh&#10;Gpv0KIZA3sBAishPb32Fbg8WHcOAz9jnVKu398C/emJg3TGzE7fOQd8J1mB+0/gzu/g64vgIsu0/&#10;QINh2D5AAhpapyN5SAdBdOzT8dybmArHx6LMy3xeUsLRVhZXC5RjCFY9/bbOh3cCNIlCTR32PqGz&#10;w70Po+uTSwzmQclmI5VKittt18qRA8M52aRzQv/JTRnS1/S6LMqRgL9C5On8CULLgAOvpK7p4uzE&#10;qkjbW9NgmqwKTKpRxuqUOfEYqRtJDMN2QMdI7haaIzLqYBxsXEQUOnDfKelxqGvqv+2ZE5So9wa7&#10;cj2dzeIWJGVWzgtU3KVle2lhhiNUTQMlo7gOaXNijgZusXutTMQ+Z3LKFYc1tea0WHEbLvXk9bz+&#10;qx8AAAD//wMAUEsDBBQABgAIAAAAIQDJMR0E4AAAAAsBAAAPAAAAZHJzL2Rvd25yZXYueG1sTI/B&#10;TsMwDIbvSLxDZCQuaEugrHSl6YSQQOwGG4Jr1mRtReKUJOvK2+Od4GbLvz5/f7WanGWjCbH3KOF6&#10;LoAZbLzusZXwvn2aFcBiUqiV9Wgk/JgIq/r8rFKl9kd8M+MmtYwgGEsloUtpKDmPTWecinM/GKTb&#10;3genEq2h5TqoI8Gd5TdC5NypHulDpwbz2Jnma3NwEorbl/EzrrPXjybf22W6uhufv4OUlxfTwz2w&#10;ZKb0F4aTPqlDTU47f0AdmZWQiyV1SQRbUIVTQIhsAWxHU15kwOuK/+9Q/wIAAP//AwBQSwECLQAU&#10;AAYACAAAACEAtoM4kv4AAADhAQAAEwAAAAAAAAAAAAAAAAAAAAAAW0NvbnRlbnRfVHlwZXNdLnht&#10;bFBLAQItABQABgAIAAAAIQA4/SH/1gAAAJQBAAALAAAAAAAAAAAAAAAAAC8BAABfcmVscy8ucmVs&#10;c1BLAQItABQABgAIAAAAIQAvBbByIwIAAEYEAAAOAAAAAAAAAAAAAAAAAC4CAABkcnMvZTJvRG9j&#10;LnhtbFBLAQItABQABgAIAAAAIQDJMR0E4AAAAAsBAAAPAAAAAAAAAAAAAAAAAH0EAABkcnMvZG93&#10;bnJldi54bWxQSwUGAAAAAAQABADzAAAAigUAAAAA&#10;">
                <v:textbox>
                  <w:txbxContent>
                    <w:p w:rsidR="00E63791" w:rsidRPr="00E63791" w:rsidRDefault="00E63791" w:rsidP="00E63791">
                      <w:pPr>
                        <w:jc w:val="center"/>
                        <w:rPr>
                          <w:b/>
                        </w:rPr>
                      </w:pPr>
                      <w:r w:rsidRPr="00E63791">
                        <w:rPr>
                          <w:b/>
                        </w:rPr>
                        <w:t>Finish cut lines for Transmission Cross member tab</w:t>
                      </w:r>
                      <w:r w:rsidR="005F7C5E">
                        <w:rPr>
                          <w:b/>
                        </w:rPr>
                        <w:t xml:space="preserve"> and bend tab down.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21074">
        <w:rPr>
          <w:i/>
          <w:iCs/>
          <w:noProof/>
          <w:sz w:val="28"/>
          <w:szCs w:val="28"/>
        </w:rPr>
        <w:drawing>
          <wp:anchor distT="0" distB="0" distL="114300" distR="114300" simplePos="0" relativeHeight="251726848" behindDoc="1" locked="0" layoutInCell="1" allowOverlap="1" wp14:anchorId="656B51D5" wp14:editId="612F4672">
            <wp:simplePos x="0" y="0"/>
            <wp:positionH relativeFrom="column">
              <wp:posOffset>3914775</wp:posOffset>
            </wp:positionH>
            <wp:positionV relativeFrom="paragraph">
              <wp:posOffset>1064260</wp:posOffset>
            </wp:positionV>
            <wp:extent cx="2778125" cy="1892935"/>
            <wp:effectExtent l="0" t="0" r="3175" b="0"/>
            <wp:wrapTight wrapText="bothSides">
              <wp:wrapPolygon edited="0">
                <wp:start x="0" y="0"/>
                <wp:lineTo x="0" y="21303"/>
                <wp:lineTo x="21477" y="21303"/>
                <wp:lineTo x="21477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-213-R oem Cab Mnt WM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70" r="-1" b="7645"/>
                    <a:stretch/>
                  </pic:blipFill>
                  <pic:spPr bwMode="auto">
                    <a:xfrm>
                      <a:off x="0" y="0"/>
                      <a:ext cx="2778125" cy="1892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FA3">
        <w:rPr>
          <w:sz w:val="28"/>
          <w:szCs w:val="28"/>
        </w:rPr>
        <w:t>The TAC</w:t>
      </w:r>
      <w:r w:rsidR="00855148">
        <w:rPr>
          <w:sz w:val="28"/>
          <w:szCs w:val="28"/>
        </w:rPr>
        <w:t>-2</w:t>
      </w:r>
      <w:r w:rsidR="00554692">
        <w:rPr>
          <w:sz w:val="28"/>
          <w:szCs w:val="28"/>
        </w:rPr>
        <w:t>3</w:t>
      </w:r>
      <w:r w:rsidR="00855148">
        <w:rPr>
          <w:sz w:val="28"/>
          <w:szCs w:val="28"/>
        </w:rPr>
        <w:t>0 is notched to fit around the front cab mount. We’ve</w:t>
      </w:r>
      <w:r w:rsidR="001E3A83">
        <w:rPr>
          <w:sz w:val="28"/>
          <w:szCs w:val="28"/>
        </w:rPr>
        <w:t xml:space="preserve"> also notched the inside of the </w:t>
      </w:r>
      <w:bookmarkStart w:id="0" w:name="_GoBack"/>
      <w:bookmarkEnd w:id="0"/>
      <w:r w:rsidR="001E3A83">
        <w:rPr>
          <w:sz w:val="28"/>
          <w:szCs w:val="28"/>
        </w:rPr>
        <w:t>frame kit</w:t>
      </w:r>
      <w:r w:rsidR="00855148">
        <w:rPr>
          <w:sz w:val="28"/>
          <w:szCs w:val="28"/>
        </w:rPr>
        <w:t xml:space="preserve"> to fit around the trans</w:t>
      </w:r>
      <w:r w:rsidR="009C7FA3">
        <w:rPr>
          <w:sz w:val="28"/>
          <w:szCs w:val="28"/>
        </w:rPr>
        <w:t>mission</w:t>
      </w:r>
      <w:r w:rsidR="00855148">
        <w:rPr>
          <w:sz w:val="28"/>
          <w:szCs w:val="28"/>
        </w:rPr>
        <w:t xml:space="preserve"> cross memb</w:t>
      </w:r>
      <w:r w:rsidR="001E3A83">
        <w:rPr>
          <w:sz w:val="28"/>
          <w:szCs w:val="28"/>
        </w:rPr>
        <w:t>er. T</w:t>
      </w:r>
      <w:r w:rsidR="00855148">
        <w:rPr>
          <w:sz w:val="28"/>
          <w:szCs w:val="28"/>
        </w:rPr>
        <w:t xml:space="preserve">he cut lines on the underside of the TAC-230 </w:t>
      </w:r>
      <w:r w:rsidR="001E3A83">
        <w:rPr>
          <w:sz w:val="28"/>
          <w:szCs w:val="28"/>
        </w:rPr>
        <w:t>should be finish cut</w:t>
      </w:r>
      <w:r w:rsidR="009C7FA3">
        <w:rPr>
          <w:sz w:val="28"/>
          <w:szCs w:val="28"/>
        </w:rPr>
        <w:t xml:space="preserve"> and the tab bent down to match the angle of the cross member end so</w:t>
      </w:r>
      <w:r w:rsidR="00855148">
        <w:rPr>
          <w:sz w:val="28"/>
          <w:szCs w:val="28"/>
        </w:rPr>
        <w:t xml:space="preserve"> the frame kit</w:t>
      </w:r>
      <w:r w:rsidR="009C7FA3">
        <w:rPr>
          <w:sz w:val="28"/>
          <w:szCs w:val="28"/>
        </w:rPr>
        <w:t xml:space="preserve"> fits</w:t>
      </w:r>
      <w:r w:rsidR="00855148">
        <w:rPr>
          <w:sz w:val="28"/>
          <w:szCs w:val="28"/>
        </w:rPr>
        <w:t xml:space="preserve"> tightly against underside of the frame.</w:t>
      </w:r>
    </w:p>
    <w:p w:rsidR="00554692" w:rsidRPr="00554692" w:rsidRDefault="007F201F" w:rsidP="00554692">
      <w:pPr>
        <w:pStyle w:val="ListParagraph"/>
        <w:numPr>
          <w:ilvl w:val="0"/>
          <w:numId w:val="9"/>
        </w:numPr>
        <w:ind w:left="360"/>
        <w:rPr>
          <w:sz w:val="28"/>
          <w:szCs w:val="28"/>
        </w:rPr>
      </w:pPr>
      <w:r w:rsidRPr="007F201F">
        <w:rPr>
          <w:b/>
          <w:sz w:val="28"/>
          <w:szCs w:val="28"/>
          <w:u w:val="single"/>
        </w:rPr>
        <w:t>Note:</w:t>
      </w:r>
      <w:r w:rsidR="009C7FA3">
        <w:rPr>
          <w:sz w:val="28"/>
          <w:szCs w:val="28"/>
        </w:rPr>
        <w:t xml:space="preserve"> It is best to remove the</w:t>
      </w:r>
      <w:r>
        <w:rPr>
          <w:sz w:val="28"/>
          <w:szCs w:val="28"/>
        </w:rPr>
        <w:t xml:space="preserve"> bottom</w:t>
      </w:r>
      <w:r w:rsidR="009C7FA3">
        <w:rPr>
          <w:sz w:val="28"/>
          <w:szCs w:val="28"/>
        </w:rPr>
        <w:t xml:space="preserve"> ½”</w:t>
      </w:r>
      <w:r>
        <w:rPr>
          <w:sz w:val="28"/>
          <w:szCs w:val="28"/>
        </w:rPr>
        <w:t xml:space="preserve"> of the original frame within the </w:t>
      </w:r>
      <w:r w:rsidR="009C7FA3">
        <w:rPr>
          <w:sz w:val="28"/>
          <w:szCs w:val="28"/>
        </w:rPr>
        <w:t xml:space="preserve">covered area to allow the frame </w:t>
      </w:r>
      <w:r>
        <w:rPr>
          <w:sz w:val="28"/>
          <w:szCs w:val="28"/>
        </w:rPr>
        <w:t>to drain properly</w:t>
      </w:r>
      <w:r w:rsidR="0093266D">
        <w:rPr>
          <w:sz w:val="28"/>
          <w:szCs w:val="28"/>
        </w:rPr>
        <w:t xml:space="preserve"> through the SafeTCap® drain hole</w:t>
      </w:r>
      <w:r>
        <w:rPr>
          <w:sz w:val="28"/>
          <w:szCs w:val="28"/>
        </w:rPr>
        <w:t xml:space="preserve">. </w:t>
      </w:r>
      <w:r w:rsidR="009C7FA3">
        <w:rPr>
          <w:sz w:val="28"/>
          <w:szCs w:val="28"/>
        </w:rPr>
        <w:t>Make sure to allow at least ¾” overlap</w:t>
      </w:r>
      <w:r>
        <w:rPr>
          <w:sz w:val="28"/>
          <w:szCs w:val="28"/>
        </w:rPr>
        <w:t xml:space="preserve"> </w:t>
      </w:r>
      <w:r w:rsidR="0093266D">
        <w:rPr>
          <w:sz w:val="28"/>
          <w:szCs w:val="28"/>
        </w:rPr>
        <w:t>where the frame kit meets the original frame.</w:t>
      </w:r>
    </w:p>
    <w:p w:rsidR="0093266D" w:rsidRPr="0093266D" w:rsidRDefault="006B6738" w:rsidP="0093266D">
      <w:pPr>
        <w:pStyle w:val="ListParagraph"/>
        <w:numPr>
          <w:ilvl w:val="0"/>
          <w:numId w:val="9"/>
        </w:numPr>
        <w:ind w:left="360"/>
        <w:rPr>
          <w:sz w:val="28"/>
          <w:szCs w:val="28"/>
        </w:rPr>
      </w:pPr>
      <w:r w:rsidRPr="00554692">
        <w:rPr>
          <w:sz w:val="28"/>
          <w:szCs w:val="28"/>
        </w:rPr>
        <w:t xml:space="preserve">Slide the </w:t>
      </w:r>
      <w:r w:rsidR="00391D1D" w:rsidRPr="00554692">
        <w:rPr>
          <w:sz w:val="28"/>
          <w:szCs w:val="28"/>
        </w:rPr>
        <w:t xml:space="preserve">SafeTCap® </w:t>
      </w:r>
      <w:r w:rsidRPr="00554692">
        <w:rPr>
          <w:sz w:val="28"/>
          <w:szCs w:val="28"/>
        </w:rPr>
        <w:t xml:space="preserve">frame repair kit over the frame </w:t>
      </w:r>
      <w:r w:rsidR="005C78B3" w:rsidRPr="00554692">
        <w:rPr>
          <w:sz w:val="28"/>
          <w:szCs w:val="28"/>
        </w:rPr>
        <w:t xml:space="preserve">from underneath </w:t>
      </w:r>
      <w:r w:rsidR="00391D1D" w:rsidRPr="00554692">
        <w:rPr>
          <w:sz w:val="28"/>
          <w:szCs w:val="28"/>
        </w:rPr>
        <w:t>and ev</w:t>
      </w:r>
      <w:r w:rsidR="005C78B3" w:rsidRPr="00554692">
        <w:rPr>
          <w:sz w:val="28"/>
          <w:szCs w:val="28"/>
        </w:rPr>
        <w:t>enly space the frame kit around the cab mount</w:t>
      </w:r>
      <w:r w:rsidR="007F201F">
        <w:rPr>
          <w:sz w:val="28"/>
          <w:szCs w:val="28"/>
        </w:rPr>
        <w:t xml:space="preserve"> and the Transmission cross </w:t>
      </w:r>
      <w:r w:rsidR="007F201F">
        <w:rPr>
          <w:sz w:val="28"/>
          <w:szCs w:val="28"/>
        </w:rPr>
        <w:lastRenderedPageBreak/>
        <w:t>member end</w:t>
      </w:r>
      <w:r w:rsidR="00607F76" w:rsidRPr="00554692">
        <w:rPr>
          <w:sz w:val="28"/>
          <w:szCs w:val="28"/>
        </w:rPr>
        <w:t>. Mark the out</w:t>
      </w:r>
      <w:r w:rsidR="002E2AC0" w:rsidRPr="00554692">
        <w:rPr>
          <w:sz w:val="28"/>
          <w:szCs w:val="28"/>
        </w:rPr>
        <w:t>line of the frame repair kit on</w:t>
      </w:r>
      <w:r w:rsidR="002E2AC0" w:rsidRPr="002E2AC0">
        <w:t xml:space="preserve"> </w:t>
      </w:r>
      <w:r w:rsidR="002E2AC0" w:rsidRPr="00554692">
        <w:rPr>
          <w:sz w:val="28"/>
          <w:szCs w:val="28"/>
        </w:rPr>
        <w:t xml:space="preserve">the frame with a sharpie, paint </w:t>
      </w:r>
      <w:r w:rsidR="009C7FA3">
        <w:rPr>
          <w:sz w:val="28"/>
          <w:szCs w:val="28"/>
        </w:rPr>
        <w:t>marker or soapstone, then</w:t>
      </w:r>
      <w:r w:rsidR="00DA415E">
        <w:rPr>
          <w:sz w:val="28"/>
          <w:szCs w:val="28"/>
        </w:rPr>
        <w:t>,</w:t>
      </w:r>
      <w:r w:rsidR="002E2AC0" w:rsidRPr="00554692">
        <w:rPr>
          <w:sz w:val="28"/>
          <w:szCs w:val="28"/>
        </w:rPr>
        <w:t xml:space="preserve"> remove the frame kit.</w:t>
      </w:r>
    </w:p>
    <w:p w:rsidR="00631C60" w:rsidRPr="00E56631" w:rsidRDefault="00114B05" w:rsidP="00E56631">
      <w:pPr>
        <w:pStyle w:val="ListParagraph"/>
        <w:numPr>
          <w:ilvl w:val="0"/>
          <w:numId w:val="9"/>
        </w:num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28896" behindDoc="1" locked="0" layoutInCell="1" allowOverlap="1" wp14:anchorId="6DAE7D18" wp14:editId="5A020152">
            <wp:simplePos x="0" y="0"/>
            <wp:positionH relativeFrom="column">
              <wp:posOffset>4531360</wp:posOffset>
            </wp:positionH>
            <wp:positionV relativeFrom="paragraph">
              <wp:posOffset>76835</wp:posOffset>
            </wp:positionV>
            <wp:extent cx="209550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404" y="21316"/>
                <wp:lineTo x="2140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C-230 clampe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756">
        <w:rPr>
          <w:sz w:val="28"/>
          <w:szCs w:val="28"/>
        </w:rPr>
        <w:t>Prep the repair area for welding by g</w:t>
      </w:r>
      <w:r w:rsidR="00607F76">
        <w:rPr>
          <w:sz w:val="28"/>
          <w:szCs w:val="28"/>
        </w:rPr>
        <w:t>rind</w:t>
      </w:r>
      <w:r w:rsidR="00F83756">
        <w:rPr>
          <w:sz w:val="28"/>
          <w:szCs w:val="28"/>
        </w:rPr>
        <w:t>ing</w:t>
      </w:r>
      <w:r w:rsidR="00607F76">
        <w:rPr>
          <w:sz w:val="28"/>
          <w:szCs w:val="28"/>
        </w:rPr>
        <w:t xml:space="preserve"> the frame down to clean</w:t>
      </w:r>
      <w:r w:rsidR="00F83756">
        <w:rPr>
          <w:sz w:val="28"/>
          <w:szCs w:val="28"/>
        </w:rPr>
        <w:t>, bare metal</w:t>
      </w:r>
      <w:r w:rsidR="00607F76">
        <w:rPr>
          <w:sz w:val="28"/>
          <w:szCs w:val="28"/>
        </w:rPr>
        <w:t xml:space="preserve"> along the marked</w:t>
      </w:r>
      <w:r w:rsidR="00F83756">
        <w:rPr>
          <w:sz w:val="28"/>
          <w:szCs w:val="28"/>
        </w:rPr>
        <w:t xml:space="preserve"> outlin</w:t>
      </w:r>
      <w:r w:rsidR="0093266D">
        <w:rPr>
          <w:sz w:val="28"/>
          <w:szCs w:val="28"/>
        </w:rPr>
        <w:t>e on both the inner,</w:t>
      </w:r>
      <w:r w:rsidR="005C78B3">
        <w:rPr>
          <w:sz w:val="28"/>
          <w:szCs w:val="28"/>
        </w:rPr>
        <w:t xml:space="preserve"> outer</w:t>
      </w:r>
      <w:r w:rsidR="0093266D">
        <w:rPr>
          <w:sz w:val="28"/>
          <w:szCs w:val="28"/>
        </w:rPr>
        <w:t>, and underside</w:t>
      </w:r>
      <w:r w:rsidR="00F83756">
        <w:rPr>
          <w:sz w:val="28"/>
          <w:szCs w:val="28"/>
        </w:rPr>
        <w:t xml:space="preserve"> of the frame</w:t>
      </w:r>
      <w:r w:rsidR="00607F76">
        <w:rPr>
          <w:sz w:val="28"/>
          <w:szCs w:val="28"/>
        </w:rPr>
        <w:t>.</w:t>
      </w:r>
      <w:r w:rsidR="00E56631">
        <w:rPr>
          <w:sz w:val="28"/>
          <w:szCs w:val="28"/>
        </w:rPr>
        <w:t xml:space="preserve"> Remove any rust or debris from inside the frame usin</w:t>
      </w:r>
      <w:r w:rsidR="0093266D">
        <w:rPr>
          <w:sz w:val="28"/>
          <w:szCs w:val="28"/>
        </w:rPr>
        <w:t xml:space="preserve">g a needle scaler or grinder. </w:t>
      </w:r>
      <w:r w:rsidR="0093266D" w:rsidRPr="0093266D">
        <w:rPr>
          <w:b/>
          <w:sz w:val="28"/>
          <w:szCs w:val="28"/>
          <w:u w:val="single"/>
        </w:rPr>
        <w:t>Optional:</w:t>
      </w:r>
      <w:r w:rsidR="006B6738">
        <w:rPr>
          <w:sz w:val="28"/>
          <w:szCs w:val="28"/>
        </w:rPr>
        <w:t xml:space="preserve"> </w:t>
      </w:r>
      <w:r w:rsidR="0093266D">
        <w:rPr>
          <w:sz w:val="28"/>
          <w:szCs w:val="28"/>
        </w:rPr>
        <w:t>You can coat the inside of the frame with a rust inhibitor, or rust preventative to prolong the life of the frame.</w:t>
      </w:r>
    </w:p>
    <w:p w:rsidR="00053021" w:rsidRPr="0093266D" w:rsidRDefault="00607F76" w:rsidP="0093266D">
      <w:pPr>
        <w:pStyle w:val="ListParagraph"/>
        <w:numPr>
          <w:ilvl w:val="0"/>
          <w:numId w:val="9"/>
        </w:numPr>
        <w:ind w:left="360"/>
        <w:rPr>
          <w:sz w:val="28"/>
          <w:szCs w:val="28"/>
        </w:rPr>
      </w:pPr>
      <w:r>
        <w:rPr>
          <w:sz w:val="28"/>
          <w:szCs w:val="28"/>
        </w:rPr>
        <w:t>Slide the frame rep</w:t>
      </w:r>
      <w:r w:rsidR="00E56631">
        <w:rPr>
          <w:sz w:val="28"/>
          <w:szCs w:val="28"/>
        </w:rPr>
        <w:t>air kit back over the frame</w:t>
      </w:r>
      <w:r w:rsidR="00053021">
        <w:rPr>
          <w:sz w:val="28"/>
          <w:szCs w:val="28"/>
        </w:rPr>
        <w:t xml:space="preserve"> and</w:t>
      </w:r>
      <w:r w:rsidR="00E56631">
        <w:rPr>
          <w:sz w:val="28"/>
          <w:szCs w:val="28"/>
        </w:rPr>
        <w:t xml:space="preserve"> use la</w:t>
      </w:r>
      <w:r w:rsidR="0093266D">
        <w:rPr>
          <w:sz w:val="28"/>
          <w:szCs w:val="28"/>
        </w:rPr>
        <w:t>rge C-clamps to firmly clamp TAC-230</w:t>
      </w:r>
      <w:r w:rsidR="00053021">
        <w:rPr>
          <w:sz w:val="28"/>
          <w:szCs w:val="28"/>
        </w:rPr>
        <w:t xml:space="preserve"> to the frame. </w:t>
      </w:r>
      <w:r w:rsidR="0093266D">
        <w:rPr>
          <w:sz w:val="28"/>
          <w:szCs w:val="28"/>
        </w:rPr>
        <w:t>Use welding clamps to close</w:t>
      </w:r>
      <w:r w:rsidR="00E56631">
        <w:rPr>
          <w:sz w:val="28"/>
          <w:szCs w:val="28"/>
        </w:rPr>
        <w:t xml:space="preserve"> any gaps on the sides. Then, </w:t>
      </w:r>
      <w:r>
        <w:rPr>
          <w:sz w:val="28"/>
          <w:szCs w:val="28"/>
        </w:rPr>
        <w:t>tack weld</w:t>
      </w:r>
      <w:r w:rsidR="0023784B">
        <w:rPr>
          <w:sz w:val="28"/>
          <w:szCs w:val="28"/>
        </w:rPr>
        <w:t xml:space="preserve"> the</w:t>
      </w:r>
      <w:r w:rsidR="00E56631">
        <w:rPr>
          <w:sz w:val="28"/>
          <w:szCs w:val="28"/>
        </w:rPr>
        <w:t xml:space="preserve"> frame repair kit to your frame at all corners, and</w:t>
      </w:r>
      <w:r w:rsidR="001819F1">
        <w:rPr>
          <w:sz w:val="28"/>
          <w:szCs w:val="28"/>
        </w:rPr>
        <w:t xml:space="preserve"> space tack welds at least every 2 to 3 inches.</w:t>
      </w:r>
      <w:r w:rsidR="00053021">
        <w:rPr>
          <w:noProof/>
        </w:rPr>
        <w:drawing>
          <wp:anchor distT="0" distB="0" distL="114300" distR="114300" simplePos="0" relativeHeight="251716608" behindDoc="1" locked="0" layoutInCell="1" allowOverlap="1" wp14:anchorId="19F98D85" wp14:editId="15B6DBEB">
            <wp:simplePos x="0" y="0"/>
            <wp:positionH relativeFrom="column">
              <wp:posOffset>4267200</wp:posOffset>
            </wp:positionH>
            <wp:positionV relativeFrom="paragraph">
              <wp:posOffset>788035</wp:posOffset>
            </wp:positionV>
            <wp:extent cx="2362200" cy="1338580"/>
            <wp:effectExtent l="0" t="0" r="0" b="0"/>
            <wp:wrapTight wrapText="bothSides">
              <wp:wrapPolygon edited="0">
                <wp:start x="0" y="0"/>
                <wp:lineTo x="0" y="21211"/>
                <wp:lineTo x="21426" y="21211"/>
                <wp:lineTo x="21426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087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112"/>
                    <a:stretch/>
                  </pic:blipFill>
                  <pic:spPr bwMode="auto">
                    <a:xfrm>
                      <a:off x="0" y="0"/>
                      <a:ext cx="2362200" cy="1338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66D" w:rsidRDefault="00607F76" w:rsidP="00053021">
      <w:pPr>
        <w:pStyle w:val="ListParagraph"/>
        <w:numPr>
          <w:ilvl w:val="0"/>
          <w:numId w:val="9"/>
        </w:numPr>
        <w:ind w:left="360"/>
        <w:rPr>
          <w:sz w:val="28"/>
          <w:szCs w:val="28"/>
        </w:rPr>
      </w:pPr>
      <w:r w:rsidRPr="00053021">
        <w:rPr>
          <w:sz w:val="28"/>
          <w:szCs w:val="28"/>
        </w:rPr>
        <w:t>Check measurements and door gaps to m</w:t>
      </w:r>
      <w:r w:rsidR="00631C60" w:rsidRPr="00053021">
        <w:rPr>
          <w:sz w:val="28"/>
          <w:szCs w:val="28"/>
        </w:rPr>
        <w:t xml:space="preserve">ake sure the vehicle has stayed </w:t>
      </w:r>
      <w:r w:rsidRPr="00053021">
        <w:rPr>
          <w:sz w:val="28"/>
          <w:szCs w:val="28"/>
        </w:rPr>
        <w:t>straight, then</w:t>
      </w:r>
      <w:r w:rsidR="00396280" w:rsidRPr="00053021">
        <w:rPr>
          <w:sz w:val="28"/>
          <w:szCs w:val="28"/>
        </w:rPr>
        <w:t>,</w:t>
      </w:r>
      <w:r w:rsidRPr="00053021">
        <w:rPr>
          <w:sz w:val="28"/>
          <w:szCs w:val="28"/>
        </w:rPr>
        <w:t xml:space="preserve"> weld all</w:t>
      </w:r>
      <w:r w:rsidR="00DA415E">
        <w:rPr>
          <w:sz w:val="28"/>
          <w:szCs w:val="28"/>
        </w:rPr>
        <w:t xml:space="preserve"> perimeter</w:t>
      </w:r>
      <w:r w:rsidRPr="00053021">
        <w:rPr>
          <w:sz w:val="28"/>
          <w:szCs w:val="28"/>
        </w:rPr>
        <w:t xml:space="preserve"> edges 100</w:t>
      </w:r>
      <w:r w:rsidR="007E3825">
        <w:rPr>
          <w:sz w:val="28"/>
          <w:szCs w:val="28"/>
        </w:rPr>
        <w:t>%.</w:t>
      </w:r>
    </w:p>
    <w:p w:rsidR="00053021" w:rsidRDefault="00653A6E" w:rsidP="00053021">
      <w:pPr>
        <w:pStyle w:val="ListParagraph"/>
        <w:numPr>
          <w:ilvl w:val="0"/>
          <w:numId w:val="9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Allow the welds to cool, then re-attach the brake lines and fuel lines to the inside of the frame, you may need to drill ¼” holes to attach the brake/fuel line clips to the frame. </w:t>
      </w:r>
      <w:r w:rsidR="007E3825">
        <w:rPr>
          <w:sz w:val="28"/>
          <w:szCs w:val="28"/>
        </w:rPr>
        <w:t xml:space="preserve"> </w:t>
      </w:r>
    </w:p>
    <w:p w:rsidR="00396280" w:rsidRPr="00053021" w:rsidRDefault="00DA415E" w:rsidP="00053021">
      <w:pPr>
        <w:pStyle w:val="ListParagraph"/>
        <w:numPr>
          <w:ilvl w:val="0"/>
          <w:numId w:val="9"/>
        </w:numPr>
        <w:ind w:left="360"/>
        <w:rPr>
          <w:sz w:val="28"/>
          <w:szCs w:val="28"/>
        </w:rPr>
      </w:pPr>
      <w:r>
        <w:rPr>
          <w:sz w:val="28"/>
          <w:szCs w:val="28"/>
        </w:rPr>
        <w:t>Rust</w:t>
      </w:r>
      <w:r w:rsidR="002D2962">
        <w:rPr>
          <w:sz w:val="28"/>
          <w:szCs w:val="28"/>
        </w:rPr>
        <w:t xml:space="preserve">proof </w:t>
      </w:r>
      <w:r w:rsidR="00396280" w:rsidRPr="00053021">
        <w:rPr>
          <w:sz w:val="28"/>
          <w:szCs w:val="28"/>
        </w:rPr>
        <w:t>the repaired area</w:t>
      </w:r>
      <w:r>
        <w:rPr>
          <w:sz w:val="28"/>
          <w:szCs w:val="28"/>
        </w:rPr>
        <w:t xml:space="preserve"> with a rust inhibiting primer or undercoat</w:t>
      </w:r>
      <w:r w:rsidR="00396280" w:rsidRPr="00053021">
        <w:rPr>
          <w:sz w:val="28"/>
          <w:szCs w:val="28"/>
        </w:rPr>
        <w:t>, then</w:t>
      </w:r>
      <w:r w:rsidR="00E63791">
        <w:rPr>
          <w:sz w:val="28"/>
          <w:szCs w:val="28"/>
        </w:rPr>
        <w:t>,</w:t>
      </w:r>
      <w:r w:rsidR="00396280" w:rsidRPr="00053021">
        <w:rPr>
          <w:sz w:val="28"/>
          <w:szCs w:val="28"/>
        </w:rPr>
        <w:t xml:space="preserve"> re-attach any bra</w:t>
      </w:r>
      <w:r w:rsidR="00653A6E">
        <w:rPr>
          <w:sz w:val="28"/>
          <w:szCs w:val="28"/>
        </w:rPr>
        <w:t xml:space="preserve">ckets or wiring </w:t>
      </w:r>
      <w:r w:rsidR="00396280" w:rsidRPr="00053021">
        <w:rPr>
          <w:sz w:val="28"/>
          <w:szCs w:val="28"/>
        </w:rPr>
        <w:t>back to the fra</w:t>
      </w:r>
      <w:r w:rsidR="0093266D">
        <w:rPr>
          <w:sz w:val="28"/>
          <w:szCs w:val="28"/>
        </w:rPr>
        <w:t>me</w:t>
      </w:r>
      <w:r w:rsidR="002D2962">
        <w:rPr>
          <w:sz w:val="28"/>
          <w:szCs w:val="28"/>
        </w:rPr>
        <w:t xml:space="preserve">. </w:t>
      </w:r>
    </w:p>
    <w:p w:rsidR="00DA415E" w:rsidRDefault="00DA415E" w:rsidP="00396280">
      <w:pPr>
        <w:pStyle w:val="Quote"/>
        <w:rPr>
          <w:i w:val="0"/>
          <w:iCs w:val="0"/>
          <w:color w:val="auto"/>
          <w:sz w:val="28"/>
          <w:szCs w:val="28"/>
        </w:rPr>
      </w:pPr>
      <w:r>
        <w:rPr>
          <w:i w:val="0"/>
          <w:iCs w:val="0"/>
          <w:color w:val="auto"/>
          <w:sz w:val="28"/>
          <w:szCs w:val="28"/>
        </w:rPr>
        <w:t xml:space="preserve">              </w:t>
      </w:r>
    </w:p>
    <w:p w:rsidR="005F2C3F" w:rsidRDefault="00DA415E" w:rsidP="00396280">
      <w:pPr>
        <w:pStyle w:val="Quote"/>
        <w:rPr>
          <w:i w:val="0"/>
          <w:iCs w:val="0"/>
          <w:color w:val="auto"/>
          <w:sz w:val="28"/>
          <w:szCs w:val="28"/>
        </w:rPr>
      </w:pPr>
      <w:r>
        <w:rPr>
          <w:i w:val="0"/>
          <w:iCs w:val="0"/>
          <w:color w:val="auto"/>
          <w:sz w:val="28"/>
          <w:szCs w:val="28"/>
        </w:rPr>
        <w:t xml:space="preserve">             </w:t>
      </w:r>
    </w:p>
    <w:p w:rsidR="00396280" w:rsidRPr="00053021" w:rsidRDefault="005F2C3F" w:rsidP="00396280">
      <w:pPr>
        <w:pStyle w:val="Quote"/>
        <w:rPr>
          <w:i w:val="0"/>
          <w:iCs w:val="0"/>
          <w:color w:val="auto"/>
          <w:sz w:val="28"/>
          <w:szCs w:val="28"/>
        </w:rPr>
      </w:pPr>
      <w:r>
        <w:rPr>
          <w:i w:val="0"/>
          <w:iCs w:val="0"/>
          <w:color w:val="auto"/>
          <w:sz w:val="28"/>
          <w:szCs w:val="28"/>
        </w:rPr>
        <w:t xml:space="preserve">          </w:t>
      </w:r>
      <w:r w:rsidR="00B52FDE" w:rsidRPr="005F2C3F">
        <w:rPr>
          <w:rFonts w:ascii="Cooper Black" w:hAnsi="Cooper Black"/>
          <w:b/>
          <w:color w:val="auto"/>
          <w:sz w:val="56"/>
          <w:szCs w:val="56"/>
          <w:u w:val="single"/>
        </w:rPr>
        <w:t>We make the Kits, that Fit</w:t>
      </w:r>
      <w:r w:rsidR="00396280" w:rsidRPr="005F2C3F">
        <w:rPr>
          <w:rFonts w:ascii="Cooper Black" w:hAnsi="Cooper Black"/>
          <w:b/>
          <w:color w:val="auto"/>
          <w:sz w:val="56"/>
          <w:szCs w:val="56"/>
          <w:u w:val="single"/>
        </w:rPr>
        <w:t>!</w:t>
      </w:r>
    </w:p>
    <w:p w:rsidR="00053021" w:rsidRDefault="00053021" w:rsidP="00463E5C">
      <w:pPr>
        <w:rPr>
          <w:b/>
          <w:szCs w:val="28"/>
          <w:u w:val="single"/>
        </w:rPr>
      </w:pPr>
    </w:p>
    <w:p w:rsidR="00053021" w:rsidRDefault="00053021" w:rsidP="00463E5C">
      <w:pPr>
        <w:rPr>
          <w:b/>
          <w:szCs w:val="28"/>
          <w:u w:val="single"/>
        </w:rPr>
      </w:pPr>
    </w:p>
    <w:p w:rsidR="00500680" w:rsidRPr="00463E5C" w:rsidRDefault="0033188B" w:rsidP="00463E5C">
      <w:pPr>
        <w:rPr>
          <w:b/>
          <w:sz w:val="28"/>
          <w:szCs w:val="28"/>
          <w:u w:val="single"/>
        </w:rPr>
      </w:pPr>
      <w:r w:rsidRPr="005D4574">
        <w:rPr>
          <w:b/>
          <w:szCs w:val="28"/>
          <w:u w:val="single"/>
        </w:rPr>
        <w:t>Note:</w:t>
      </w:r>
      <w:r w:rsidRPr="005D4574">
        <w:rPr>
          <w:szCs w:val="28"/>
        </w:rPr>
        <w:t xml:space="preserve">  Pictures in this installation instruction sheet are for demonstration purposes only and may not actually reflect the identical make, model and year o</w:t>
      </w:r>
      <w:r w:rsidR="00DA415E">
        <w:rPr>
          <w:szCs w:val="28"/>
        </w:rPr>
        <w:t>f the vehicle this frame kit was intended to fit</w:t>
      </w:r>
      <w:r w:rsidRPr="005D4574">
        <w:rPr>
          <w:szCs w:val="28"/>
        </w:rPr>
        <w:t>.</w:t>
      </w:r>
      <w:r w:rsidR="00F16505" w:rsidRPr="005D4574">
        <w:rPr>
          <w:szCs w:val="28"/>
        </w:rPr>
        <w:t xml:space="preserve"> </w:t>
      </w:r>
    </w:p>
    <w:sectPr w:rsidR="00500680" w:rsidRPr="00463E5C" w:rsidSect="00192009">
      <w:headerReference w:type="even" r:id="rId13"/>
      <w:headerReference w:type="default" r:id="rId14"/>
      <w:footerReference w:type="default" r:id="rId15"/>
      <w:headerReference w:type="first" r:id="rId1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A6E" w:rsidRDefault="00DF4A6E" w:rsidP="00733D79">
      <w:pPr>
        <w:spacing w:after="0" w:line="240" w:lineRule="auto"/>
      </w:pPr>
      <w:r>
        <w:separator/>
      </w:r>
    </w:p>
  </w:endnote>
  <w:endnote w:type="continuationSeparator" w:id="0">
    <w:p w:rsidR="00DF4A6E" w:rsidRDefault="00DF4A6E" w:rsidP="00733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A6E" w:rsidRDefault="007E382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2/1/2021</w:t>
    </w:r>
    <w:r w:rsidR="00DF4A6E">
      <w:rPr>
        <w:rFonts w:asciiTheme="majorHAnsi" w:hAnsiTheme="majorHAnsi"/>
      </w:rPr>
      <w:ptab w:relativeTo="margin" w:alignment="right" w:leader="none"/>
    </w:r>
    <w:r w:rsidR="00DF4A6E">
      <w:rPr>
        <w:rFonts w:asciiTheme="majorHAnsi" w:hAnsiTheme="majorHAnsi"/>
      </w:rPr>
      <w:t xml:space="preserve">Page </w:t>
    </w:r>
    <w:r w:rsidR="00662214">
      <w:fldChar w:fldCharType="begin"/>
    </w:r>
    <w:r w:rsidR="00662214">
      <w:instrText xml:space="preserve"> PAGE   \* MERGEFORMAT </w:instrText>
    </w:r>
    <w:r w:rsidR="00662214">
      <w:fldChar w:fldCharType="separate"/>
    </w:r>
    <w:r w:rsidR="005F7C5E" w:rsidRPr="005F7C5E">
      <w:rPr>
        <w:rFonts w:asciiTheme="majorHAnsi" w:hAnsiTheme="majorHAnsi"/>
        <w:noProof/>
      </w:rPr>
      <w:t>2</w:t>
    </w:r>
    <w:r w:rsidR="00662214">
      <w:rPr>
        <w:rFonts w:asciiTheme="majorHAnsi" w:hAnsiTheme="majorHAnsi"/>
        <w:noProof/>
      </w:rPr>
      <w:fldChar w:fldCharType="end"/>
    </w:r>
  </w:p>
  <w:p w:rsidR="00DF4A6E" w:rsidRDefault="00DF4A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A6E" w:rsidRDefault="00DF4A6E" w:rsidP="00733D79">
      <w:pPr>
        <w:spacing w:after="0" w:line="240" w:lineRule="auto"/>
      </w:pPr>
      <w:r>
        <w:separator/>
      </w:r>
    </w:p>
  </w:footnote>
  <w:footnote w:type="continuationSeparator" w:id="0">
    <w:p w:rsidR="00DF4A6E" w:rsidRDefault="00DF4A6E" w:rsidP="00733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A6E" w:rsidRDefault="005F7C5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8995612" o:spid="_x0000_s8208" type="#_x0000_t75" style="position:absolute;margin-left:0;margin-top:0;width:467.85pt;height:226.85pt;z-index:-251652096;mso-position-horizontal:center;mso-position-horizontal-relative:margin;mso-position-vertical:center;mso-position-vertical-relative:margin" o:allowincell="f">
          <v:imagedata r:id="rId1" o:title="Safe T Cap logo we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E5C" w:rsidRDefault="009C7FA3" w:rsidP="00CB4B0B">
    <w:pPr>
      <w:spacing w:after="0" w:line="240" w:lineRule="auto"/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68480" behindDoc="1" locked="0" layoutInCell="1" allowOverlap="1" wp14:anchorId="0EEB164B" wp14:editId="6BC2F803">
          <wp:simplePos x="0" y="0"/>
          <wp:positionH relativeFrom="column">
            <wp:posOffset>1771650</wp:posOffset>
          </wp:positionH>
          <wp:positionV relativeFrom="paragraph">
            <wp:posOffset>0</wp:posOffset>
          </wp:positionV>
          <wp:extent cx="2095500" cy="822960"/>
          <wp:effectExtent l="0" t="0" r="0" b="0"/>
          <wp:wrapTight wrapText="bothSides">
            <wp:wrapPolygon edited="0">
              <wp:start x="0" y="0"/>
              <wp:lineTo x="0" y="21000"/>
              <wp:lineTo x="21404" y="21000"/>
              <wp:lineTo x="21404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C-230-Left cropp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3861">
      <w:rPr>
        <w:b/>
        <w:noProof/>
        <w:sz w:val="28"/>
        <w:szCs w:val="28"/>
      </w:rPr>
      <w:drawing>
        <wp:anchor distT="0" distB="0" distL="114300" distR="114300" simplePos="0" relativeHeight="251667456" behindDoc="1" locked="0" layoutInCell="1" allowOverlap="1" wp14:anchorId="31B170D8" wp14:editId="7F42DBB7">
          <wp:simplePos x="0" y="0"/>
          <wp:positionH relativeFrom="column">
            <wp:posOffset>-524510</wp:posOffset>
          </wp:positionH>
          <wp:positionV relativeFrom="paragraph">
            <wp:posOffset>-361950</wp:posOffset>
          </wp:positionV>
          <wp:extent cx="1952625" cy="1425575"/>
          <wp:effectExtent l="0" t="0" r="9525" b="3175"/>
          <wp:wrapTight wrapText="bothSides">
            <wp:wrapPolygon edited="0">
              <wp:start x="0" y="0"/>
              <wp:lineTo x="0" y="21359"/>
              <wp:lineTo x="21495" y="21359"/>
              <wp:lineTo x="21495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C Logo 8-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1425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4B0B">
      <w:rPr>
        <w:b/>
        <w:sz w:val="28"/>
        <w:szCs w:val="28"/>
      </w:rPr>
      <w:t xml:space="preserve">                                              </w:t>
    </w:r>
    <w:r w:rsidR="005D4574">
      <w:rPr>
        <w:b/>
        <w:sz w:val="28"/>
        <w:szCs w:val="28"/>
      </w:rPr>
      <w:t xml:space="preserve">      </w:t>
    </w:r>
    <w:r w:rsidR="00463E5C">
      <w:rPr>
        <w:b/>
        <w:sz w:val="28"/>
        <w:szCs w:val="28"/>
      </w:rPr>
      <w:t xml:space="preserve">                                                         </w:t>
    </w:r>
    <w:r>
      <w:rPr>
        <w:b/>
        <w:sz w:val="28"/>
        <w:szCs w:val="28"/>
      </w:rPr>
      <w:t>TAC</w:t>
    </w:r>
    <w:r w:rsidR="00FA0C09">
      <w:rPr>
        <w:b/>
        <w:sz w:val="28"/>
        <w:szCs w:val="28"/>
      </w:rPr>
      <w:t>-2</w:t>
    </w:r>
    <w:r w:rsidR="00554692">
      <w:rPr>
        <w:b/>
        <w:sz w:val="28"/>
        <w:szCs w:val="28"/>
      </w:rPr>
      <w:t>3</w:t>
    </w:r>
    <w:r w:rsidR="00FA0C09">
      <w:rPr>
        <w:b/>
        <w:sz w:val="28"/>
        <w:szCs w:val="28"/>
      </w:rPr>
      <w:t>0</w:t>
    </w:r>
    <w:r w:rsidR="005D4574">
      <w:rPr>
        <w:b/>
        <w:sz w:val="28"/>
        <w:szCs w:val="28"/>
      </w:rPr>
      <w:t xml:space="preserve">                                                         </w:t>
    </w:r>
  </w:p>
  <w:p w:rsidR="00DF4A6E" w:rsidRPr="003652EC" w:rsidRDefault="00463E5C" w:rsidP="00CB4B0B">
    <w:pPr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                                                                             </w:t>
    </w:r>
    <w:r w:rsidR="005D4574" w:rsidRPr="005D4574">
      <w:rPr>
        <w:b/>
        <w:sz w:val="28"/>
        <w:szCs w:val="28"/>
      </w:rPr>
      <w:t>Front Frame Section</w:t>
    </w:r>
    <w:r w:rsidR="00CB4B0B">
      <w:rPr>
        <w:b/>
        <w:sz w:val="28"/>
        <w:szCs w:val="28"/>
      </w:rPr>
      <w:t xml:space="preserve">                                                           </w:t>
    </w:r>
  </w:p>
  <w:p w:rsidR="00CB4B0B" w:rsidRDefault="005F7C5E" w:rsidP="00CB4B0B">
    <w:pPr>
      <w:spacing w:after="0" w:line="240" w:lineRule="auto"/>
      <w:jc w:val="center"/>
      <w:rPr>
        <w:b/>
        <w:noProof/>
        <w:sz w:val="28"/>
        <w:szCs w:val="28"/>
      </w:rPr>
    </w:pPr>
    <w:r>
      <w:rPr>
        <w:b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8995613" o:spid="_x0000_s8209" type="#_x0000_t75" style="position:absolute;left:0;text-align:left;margin-left:.05pt;margin-top:151.65pt;width:467.85pt;height:226.85pt;z-index:251665408;mso-position-horizontal-relative:margin;mso-position-vertical-relative:margin" o:allowincell="f">
          <v:imagedata r:id="rId3" o:title="Safe T Cap logo web" gain="19661f" blacklevel="22938f"/>
          <w10:wrap anchorx="margin" anchory="margin"/>
        </v:shape>
      </w:pict>
    </w:r>
    <w:r w:rsidR="00CB4B0B">
      <w:rPr>
        <w:b/>
        <w:noProof/>
        <w:sz w:val="28"/>
        <w:szCs w:val="28"/>
      </w:rPr>
      <w:t xml:space="preserve">                                           </w:t>
    </w:r>
    <w:r w:rsidR="005D4574">
      <w:rPr>
        <w:b/>
        <w:noProof/>
        <w:sz w:val="28"/>
        <w:szCs w:val="28"/>
      </w:rPr>
      <w:t xml:space="preserve">                                                                  </w:t>
    </w:r>
    <w:r w:rsidR="00554692">
      <w:rPr>
        <w:b/>
        <w:noProof/>
        <w:sz w:val="28"/>
        <w:szCs w:val="28"/>
      </w:rPr>
      <w:t xml:space="preserve"> </w:t>
    </w:r>
    <w:r w:rsidR="00CB4B0B">
      <w:rPr>
        <w:b/>
        <w:noProof/>
        <w:sz w:val="28"/>
        <w:szCs w:val="28"/>
      </w:rPr>
      <w:t xml:space="preserve"> </w:t>
    </w:r>
    <w:r w:rsidR="00FA0C09">
      <w:rPr>
        <w:b/>
        <w:noProof/>
        <w:sz w:val="28"/>
        <w:szCs w:val="28"/>
      </w:rPr>
      <w:t>2005-2015</w:t>
    </w:r>
    <w:r w:rsidR="00CB4B0B">
      <w:rPr>
        <w:b/>
        <w:noProof/>
        <w:sz w:val="28"/>
        <w:szCs w:val="28"/>
      </w:rPr>
      <w:t xml:space="preserve">                                                   </w:t>
    </w:r>
  </w:p>
  <w:p w:rsidR="00FA0C09" w:rsidRDefault="00CB4B0B" w:rsidP="00CB4B0B">
    <w:pPr>
      <w:spacing w:after="0" w:line="240" w:lineRule="auto"/>
      <w:jc w:val="center"/>
      <w:rPr>
        <w:b/>
        <w:noProof/>
        <w:sz w:val="28"/>
        <w:szCs w:val="28"/>
      </w:rPr>
    </w:pPr>
    <w:r>
      <w:rPr>
        <w:b/>
        <w:noProof/>
        <w:sz w:val="28"/>
        <w:szCs w:val="28"/>
      </w:rPr>
      <w:t xml:space="preserve">                                         </w:t>
    </w:r>
    <w:r w:rsidR="005D4574">
      <w:rPr>
        <w:b/>
        <w:noProof/>
        <w:sz w:val="28"/>
        <w:szCs w:val="28"/>
      </w:rPr>
      <w:t xml:space="preserve">     </w:t>
    </w:r>
    <w:r w:rsidR="00DA415E">
      <w:rPr>
        <w:b/>
        <w:noProof/>
        <w:sz w:val="28"/>
        <w:szCs w:val="28"/>
      </w:rPr>
      <w:drawing>
        <wp:anchor distT="0" distB="0" distL="114300" distR="114300" simplePos="0" relativeHeight="251669504" behindDoc="1" locked="0" layoutInCell="1" allowOverlap="1" wp14:anchorId="42F40619" wp14:editId="269AC86C">
          <wp:simplePos x="0" y="0"/>
          <wp:positionH relativeFrom="column">
            <wp:posOffset>1885950</wp:posOffset>
          </wp:positionH>
          <wp:positionV relativeFrom="paragraph">
            <wp:posOffset>-3175</wp:posOffset>
          </wp:positionV>
          <wp:extent cx="1114425" cy="285750"/>
          <wp:effectExtent l="0" t="0" r="9525" b="0"/>
          <wp:wrapTight wrapText="bothSides">
            <wp:wrapPolygon edited="0">
              <wp:start x="0" y="0"/>
              <wp:lineTo x="0" y="20160"/>
              <wp:lineTo x="21415" y="20160"/>
              <wp:lineTo x="21415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4574">
      <w:rPr>
        <w:b/>
        <w:noProof/>
        <w:sz w:val="28"/>
        <w:szCs w:val="28"/>
      </w:rPr>
      <w:t xml:space="preserve">                         </w:t>
    </w:r>
    <w:r w:rsidR="00DA415E">
      <w:rPr>
        <w:b/>
        <w:noProof/>
        <w:sz w:val="28"/>
        <w:szCs w:val="28"/>
      </w:rPr>
      <w:t xml:space="preserve">   </w:t>
    </w:r>
    <w:r w:rsidR="00FA0C09">
      <w:rPr>
        <w:b/>
        <w:noProof/>
        <w:sz w:val="28"/>
        <w:szCs w:val="28"/>
      </w:rPr>
      <w:t xml:space="preserve"> </w:t>
    </w:r>
    <w:r w:rsidR="00DA415E">
      <w:rPr>
        <w:b/>
        <w:noProof/>
        <w:sz w:val="28"/>
        <w:szCs w:val="28"/>
      </w:rPr>
      <w:t xml:space="preserve">                              </w:t>
    </w:r>
    <w:r w:rsidR="00FA0C09">
      <w:rPr>
        <w:b/>
        <w:noProof/>
        <w:sz w:val="28"/>
        <w:szCs w:val="28"/>
      </w:rPr>
      <w:t>2</w:t>
    </w:r>
    <w:r w:rsidR="00FA0C09" w:rsidRPr="00FA0C09">
      <w:rPr>
        <w:b/>
        <w:noProof/>
        <w:sz w:val="28"/>
        <w:szCs w:val="28"/>
        <w:vertAlign w:val="superscript"/>
      </w:rPr>
      <w:t>nd</w:t>
    </w:r>
    <w:r w:rsidR="00FA0C09">
      <w:rPr>
        <w:b/>
        <w:noProof/>
        <w:sz w:val="28"/>
        <w:szCs w:val="28"/>
      </w:rPr>
      <w:t xml:space="preserve"> Gen Toyota Tacoma</w:t>
    </w:r>
  </w:p>
  <w:p w:rsidR="009D10A1" w:rsidRPr="00FA0C09" w:rsidRDefault="00FA0C09" w:rsidP="00FA0C09">
    <w:pPr>
      <w:spacing w:after="0" w:line="240" w:lineRule="auto"/>
      <w:jc w:val="center"/>
      <w:rPr>
        <w:b/>
        <w:noProof/>
        <w:sz w:val="28"/>
        <w:szCs w:val="28"/>
      </w:rPr>
    </w:pPr>
    <w:r>
      <w:rPr>
        <w:b/>
        <w:noProof/>
        <w:sz w:val="28"/>
        <w:szCs w:val="28"/>
      </w:rPr>
      <w:t xml:space="preserve">                                                        </w:t>
    </w:r>
    <w:r w:rsidR="00CB4B0B">
      <w:rPr>
        <w:b/>
        <w:noProof/>
        <w:sz w:val="28"/>
        <w:szCs w:val="28"/>
      </w:rPr>
      <w:t xml:space="preserve">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A6E" w:rsidRDefault="005F7C5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8995611" o:spid="_x0000_s8207" type="#_x0000_t75" style="position:absolute;margin-left:0;margin-top:0;width:467.85pt;height:226.85pt;z-index:-251653120;mso-position-horizontal:center;mso-position-horizontal-relative:margin;mso-position-vertical:center;mso-position-vertical-relative:margin" o:allowincell="f">
          <v:imagedata r:id="rId1" o:title="Safe T Cap logo we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08C"/>
    <w:multiLevelType w:val="hybridMultilevel"/>
    <w:tmpl w:val="E09EC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D7CED"/>
    <w:multiLevelType w:val="hybridMultilevel"/>
    <w:tmpl w:val="F4DE8D66"/>
    <w:lvl w:ilvl="0" w:tplc="3D72A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F13E67"/>
    <w:multiLevelType w:val="hybridMultilevel"/>
    <w:tmpl w:val="908A8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D2EB8"/>
    <w:multiLevelType w:val="hybridMultilevel"/>
    <w:tmpl w:val="CFE04F7A"/>
    <w:lvl w:ilvl="0" w:tplc="D7A4605A">
      <w:start w:val="5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2C69758A"/>
    <w:multiLevelType w:val="hybridMultilevel"/>
    <w:tmpl w:val="132CD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2F064449"/>
    <w:multiLevelType w:val="hybridMultilevel"/>
    <w:tmpl w:val="B80E9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E25A2"/>
    <w:multiLevelType w:val="hybridMultilevel"/>
    <w:tmpl w:val="62302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97038"/>
    <w:multiLevelType w:val="hybridMultilevel"/>
    <w:tmpl w:val="F9607804"/>
    <w:lvl w:ilvl="0" w:tplc="B0CE5406">
      <w:start w:val="1"/>
      <w:numFmt w:val="decimal"/>
      <w:lvlText w:val="%1."/>
      <w:lvlJc w:val="left"/>
      <w:pPr>
        <w:ind w:left="135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37921016"/>
    <w:multiLevelType w:val="hybridMultilevel"/>
    <w:tmpl w:val="8F121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CF1DF0"/>
    <w:multiLevelType w:val="hybridMultilevel"/>
    <w:tmpl w:val="06E24E5A"/>
    <w:lvl w:ilvl="0" w:tplc="4B8E17DA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4F7649"/>
    <w:multiLevelType w:val="hybridMultilevel"/>
    <w:tmpl w:val="52DC2420"/>
    <w:lvl w:ilvl="0" w:tplc="B0CE5406">
      <w:start w:val="1"/>
      <w:numFmt w:val="decimal"/>
      <w:lvlText w:val="%1."/>
      <w:lvlJc w:val="left"/>
      <w:pPr>
        <w:ind w:left="171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EAD4A95"/>
    <w:multiLevelType w:val="hybridMultilevel"/>
    <w:tmpl w:val="057CE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5857FA"/>
    <w:multiLevelType w:val="hybridMultilevel"/>
    <w:tmpl w:val="C2828532"/>
    <w:lvl w:ilvl="0" w:tplc="9028FACA">
      <w:start w:val="9"/>
      <w:numFmt w:val="decimal"/>
      <w:lvlText w:val="%1."/>
      <w:lvlJc w:val="left"/>
      <w:pPr>
        <w:ind w:left="135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D00A0F"/>
    <w:multiLevelType w:val="hybridMultilevel"/>
    <w:tmpl w:val="694AD982"/>
    <w:lvl w:ilvl="0" w:tplc="DCF07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9"/>
  </w:num>
  <w:num w:numId="7">
    <w:abstractNumId w:val="1"/>
  </w:num>
  <w:num w:numId="8">
    <w:abstractNumId w:val="13"/>
  </w:num>
  <w:num w:numId="9">
    <w:abstractNumId w:val="4"/>
  </w:num>
  <w:num w:numId="10">
    <w:abstractNumId w:val="10"/>
  </w:num>
  <w:num w:numId="11">
    <w:abstractNumId w:val="12"/>
  </w:num>
  <w:num w:numId="12">
    <w:abstractNumId w:val="7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211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47"/>
    <w:rsid w:val="00003FCD"/>
    <w:rsid w:val="000048D3"/>
    <w:rsid w:val="000140C6"/>
    <w:rsid w:val="0003045E"/>
    <w:rsid w:val="00042221"/>
    <w:rsid w:val="00046E10"/>
    <w:rsid w:val="00053021"/>
    <w:rsid w:val="00061003"/>
    <w:rsid w:val="000664A6"/>
    <w:rsid w:val="00066A66"/>
    <w:rsid w:val="000B6131"/>
    <w:rsid w:val="000C34F2"/>
    <w:rsid w:val="000C78F3"/>
    <w:rsid w:val="000D2379"/>
    <w:rsid w:val="000D569B"/>
    <w:rsid w:val="000D6C75"/>
    <w:rsid w:val="00114B05"/>
    <w:rsid w:val="0011663E"/>
    <w:rsid w:val="00124281"/>
    <w:rsid w:val="00126031"/>
    <w:rsid w:val="0013526C"/>
    <w:rsid w:val="00137A3C"/>
    <w:rsid w:val="00142B6A"/>
    <w:rsid w:val="0016139E"/>
    <w:rsid w:val="0018128F"/>
    <w:rsid w:val="001819F1"/>
    <w:rsid w:val="00192009"/>
    <w:rsid w:val="001B7FDF"/>
    <w:rsid w:val="001C1CA0"/>
    <w:rsid w:val="001D575F"/>
    <w:rsid w:val="001E1674"/>
    <w:rsid w:val="001E3A83"/>
    <w:rsid w:val="001F0290"/>
    <w:rsid w:val="001F5988"/>
    <w:rsid w:val="00217165"/>
    <w:rsid w:val="00234D6B"/>
    <w:rsid w:val="0023784B"/>
    <w:rsid w:val="00251C19"/>
    <w:rsid w:val="002560EA"/>
    <w:rsid w:val="00263C00"/>
    <w:rsid w:val="00263DC9"/>
    <w:rsid w:val="002642D3"/>
    <w:rsid w:val="00265997"/>
    <w:rsid w:val="00265DB1"/>
    <w:rsid w:val="00273F51"/>
    <w:rsid w:val="002A3803"/>
    <w:rsid w:val="002C0C45"/>
    <w:rsid w:val="002C13A1"/>
    <w:rsid w:val="002C485D"/>
    <w:rsid w:val="002D021F"/>
    <w:rsid w:val="002D2962"/>
    <w:rsid w:val="002E2AC0"/>
    <w:rsid w:val="002E56C0"/>
    <w:rsid w:val="002F08EE"/>
    <w:rsid w:val="002F4682"/>
    <w:rsid w:val="00305B8E"/>
    <w:rsid w:val="00315166"/>
    <w:rsid w:val="0033188B"/>
    <w:rsid w:val="003556E9"/>
    <w:rsid w:val="00364BAF"/>
    <w:rsid w:val="003652EC"/>
    <w:rsid w:val="00366604"/>
    <w:rsid w:val="00390214"/>
    <w:rsid w:val="003911EC"/>
    <w:rsid w:val="00391D1D"/>
    <w:rsid w:val="00396280"/>
    <w:rsid w:val="003C3567"/>
    <w:rsid w:val="003C7217"/>
    <w:rsid w:val="003E2EE3"/>
    <w:rsid w:val="003E33A3"/>
    <w:rsid w:val="004030BF"/>
    <w:rsid w:val="004043F6"/>
    <w:rsid w:val="00405C90"/>
    <w:rsid w:val="00422183"/>
    <w:rsid w:val="00424E55"/>
    <w:rsid w:val="00427974"/>
    <w:rsid w:val="004352BA"/>
    <w:rsid w:val="0045124B"/>
    <w:rsid w:val="00453A28"/>
    <w:rsid w:val="00454F65"/>
    <w:rsid w:val="00456215"/>
    <w:rsid w:val="00456990"/>
    <w:rsid w:val="0046316E"/>
    <w:rsid w:val="00463E5C"/>
    <w:rsid w:val="00476015"/>
    <w:rsid w:val="00477344"/>
    <w:rsid w:val="00486BA5"/>
    <w:rsid w:val="004967FA"/>
    <w:rsid w:val="004A3E60"/>
    <w:rsid w:val="004A76EA"/>
    <w:rsid w:val="004E1511"/>
    <w:rsid w:val="00500680"/>
    <w:rsid w:val="005148C8"/>
    <w:rsid w:val="0051614E"/>
    <w:rsid w:val="00524CD7"/>
    <w:rsid w:val="0054781F"/>
    <w:rsid w:val="00550802"/>
    <w:rsid w:val="005515F6"/>
    <w:rsid w:val="00554692"/>
    <w:rsid w:val="005847FE"/>
    <w:rsid w:val="005878F1"/>
    <w:rsid w:val="00591A70"/>
    <w:rsid w:val="00591E6F"/>
    <w:rsid w:val="005B2BFF"/>
    <w:rsid w:val="005C78B3"/>
    <w:rsid w:val="005D07E9"/>
    <w:rsid w:val="005D4574"/>
    <w:rsid w:val="005F03CE"/>
    <w:rsid w:val="005F2C3F"/>
    <w:rsid w:val="005F7C5E"/>
    <w:rsid w:val="00603EB1"/>
    <w:rsid w:val="00607F76"/>
    <w:rsid w:val="00614E4A"/>
    <w:rsid w:val="00630094"/>
    <w:rsid w:val="00631C60"/>
    <w:rsid w:val="0064065D"/>
    <w:rsid w:val="00642C2B"/>
    <w:rsid w:val="00643785"/>
    <w:rsid w:val="0064413D"/>
    <w:rsid w:val="00646DCF"/>
    <w:rsid w:val="00653A6E"/>
    <w:rsid w:val="00662214"/>
    <w:rsid w:val="00680236"/>
    <w:rsid w:val="006855F7"/>
    <w:rsid w:val="00690262"/>
    <w:rsid w:val="006A7C4D"/>
    <w:rsid w:val="006B0BBD"/>
    <w:rsid w:val="006B6738"/>
    <w:rsid w:val="006B7DEC"/>
    <w:rsid w:val="006C5A02"/>
    <w:rsid w:val="006C7C1D"/>
    <w:rsid w:val="006D5978"/>
    <w:rsid w:val="006E053B"/>
    <w:rsid w:val="006E282F"/>
    <w:rsid w:val="006E31F1"/>
    <w:rsid w:val="006F0710"/>
    <w:rsid w:val="006F09EF"/>
    <w:rsid w:val="006F2365"/>
    <w:rsid w:val="00711653"/>
    <w:rsid w:val="00716E84"/>
    <w:rsid w:val="00721B90"/>
    <w:rsid w:val="0072289B"/>
    <w:rsid w:val="00730497"/>
    <w:rsid w:val="00733D79"/>
    <w:rsid w:val="00742838"/>
    <w:rsid w:val="00751088"/>
    <w:rsid w:val="00755F22"/>
    <w:rsid w:val="007575B3"/>
    <w:rsid w:val="00761FA8"/>
    <w:rsid w:val="0076507B"/>
    <w:rsid w:val="007824D3"/>
    <w:rsid w:val="00783E92"/>
    <w:rsid w:val="00787DF9"/>
    <w:rsid w:val="0079793D"/>
    <w:rsid w:val="007A5ADE"/>
    <w:rsid w:val="007B7BC3"/>
    <w:rsid w:val="007E3825"/>
    <w:rsid w:val="007E5936"/>
    <w:rsid w:val="007F201F"/>
    <w:rsid w:val="007F3727"/>
    <w:rsid w:val="00816E44"/>
    <w:rsid w:val="00822F60"/>
    <w:rsid w:val="00831975"/>
    <w:rsid w:val="00834318"/>
    <w:rsid w:val="0084073D"/>
    <w:rsid w:val="008418EE"/>
    <w:rsid w:val="00842E4E"/>
    <w:rsid w:val="0084563F"/>
    <w:rsid w:val="00846E45"/>
    <w:rsid w:val="008544C1"/>
    <w:rsid w:val="00855148"/>
    <w:rsid w:val="00860677"/>
    <w:rsid w:val="00864056"/>
    <w:rsid w:val="00865203"/>
    <w:rsid w:val="0087332F"/>
    <w:rsid w:val="00886B67"/>
    <w:rsid w:val="008947FB"/>
    <w:rsid w:val="008B7FD0"/>
    <w:rsid w:val="008D522F"/>
    <w:rsid w:val="008F2147"/>
    <w:rsid w:val="008F5E01"/>
    <w:rsid w:val="00903C9C"/>
    <w:rsid w:val="009316DB"/>
    <w:rsid w:val="0093266D"/>
    <w:rsid w:val="00937D20"/>
    <w:rsid w:val="00947F1D"/>
    <w:rsid w:val="00964D80"/>
    <w:rsid w:val="00965218"/>
    <w:rsid w:val="00966F48"/>
    <w:rsid w:val="0097384A"/>
    <w:rsid w:val="00976A75"/>
    <w:rsid w:val="00980EA1"/>
    <w:rsid w:val="00984AC5"/>
    <w:rsid w:val="0099311F"/>
    <w:rsid w:val="00993861"/>
    <w:rsid w:val="009B0177"/>
    <w:rsid w:val="009B5FD7"/>
    <w:rsid w:val="009B712F"/>
    <w:rsid w:val="009C0BD0"/>
    <w:rsid w:val="009C7FA3"/>
    <w:rsid w:val="009D10A1"/>
    <w:rsid w:val="009D54E9"/>
    <w:rsid w:val="009E46A9"/>
    <w:rsid w:val="00A113A0"/>
    <w:rsid w:val="00A12728"/>
    <w:rsid w:val="00A24A37"/>
    <w:rsid w:val="00A27C29"/>
    <w:rsid w:val="00A27C49"/>
    <w:rsid w:val="00A73C91"/>
    <w:rsid w:val="00A74C78"/>
    <w:rsid w:val="00AA05D6"/>
    <w:rsid w:val="00AA434A"/>
    <w:rsid w:val="00AA4E92"/>
    <w:rsid w:val="00AC0123"/>
    <w:rsid w:val="00AD6D21"/>
    <w:rsid w:val="00AD742A"/>
    <w:rsid w:val="00AE0B90"/>
    <w:rsid w:val="00B0252D"/>
    <w:rsid w:val="00B134A6"/>
    <w:rsid w:val="00B30A64"/>
    <w:rsid w:val="00B31E1B"/>
    <w:rsid w:val="00B336D3"/>
    <w:rsid w:val="00B47ED8"/>
    <w:rsid w:val="00B52564"/>
    <w:rsid w:val="00B52FDE"/>
    <w:rsid w:val="00B548AA"/>
    <w:rsid w:val="00B554D9"/>
    <w:rsid w:val="00B57E78"/>
    <w:rsid w:val="00B76785"/>
    <w:rsid w:val="00B800EB"/>
    <w:rsid w:val="00B94DB5"/>
    <w:rsid w:val="00B97785"/>
    <w:rsid w:val="00BA778F"/>
    <w:rsid w:val="00BB28BA"/>
    <w:rsid w:val="00BB4418"/>
    <w:rsid w:val="00BB4ED8"/>
    <w:rsid w:val="00BD5030"/>
    <w:rsid w:val="00BE285F"/>
    <w:rsid w:val="00BF47A2"/>
    <w:rsid w:val="00C00AE3"/>
    <w:rsid w:val="00C04CFB"/>
    <w:rsid w:val="00C3229C"/>
    <w:rsid w:val="00C330FC"/>
    <w:rsid w:val="00C33B59"/>
    <w:rsid w:val="00C702DE"/>
    <w:rsid w:val="00C84E31"/>
    <w:rsid w:val="00C879CA"/>
    <w:rsid w:val="00C900EA"/>
    <w:rsid w:val="00CB4B0B"/>
    <w:rsid w:val="00CD08FB"/>
    <w:rsid w:val="00CD3B72"/>
    <w:rsid w:val="00CE31F3"/>
    <w:rsid w:val="00CE49E7"/>
    <w:rsid w:val="00CF26AE"/>
    <w:rsid w:val="00D00EAB"/>
    <w:rsid w:val="00D00FA3"/>
    <w:rsid w:val="00D10737"/>
    <w:rsid w:val="00D10949"/>
    <w:rsid w:val="00D20FAF"/>
    <w:rsid w:val="00D21074"/>
    <w:rsid w:val="00D36CA3"/>
    <w:rsid w:val="00D4264C"/>
    <w:rsid w:val="00D44F4F"/>
    <w:rsid w:val="00D470E2"/>
    <w:rsid w:val="00D51389"/>
    <w:rsid w:val="00D51B15"/>
    <w:rsid w:val="00D65815"/>
    <w:rsid w:val="00D6616C"/>
    <w:rsid w:val="00D85B45"/>
    <w:rsid w:val="00D97C7F"/>
    <w:rsid w:val="00DA0DCD"/>
    <w:rsid w:val="00DA415E"/>
    <w:rsid w:val="00DC03CC"/>
    <w:rsid w:val="00DC0E9C"/>
    <w:rsid w:val="00DC5E20"/>
    <w:rsid w:val="00DD079B"/>
    <w:rsid w:val="00DD1BCD"/>
    <w:rsid w:val="00DE3E0B"/>
    <w:rsid w:val="00DF4A6E"/>
    <w:rsid w:val="00E02B5F"/>
    <w:rsid w:val="00E02E80"/>
    <w:rsid w:val="00E24650"/>
    <w:rsid w:val="00E31E4C"/>
    <w:rsid w:val="00E3200B"/>
    <w:rsid w:val="00E56631"/>
    <w:rsid w:val="00E63791"/>
    <w:rsid w:val="00E721D3"/>
    <w:rsid w:val="00EA3A22"/>
    <w:rsid w:val="00EA773E"/>
    <w:rsid w:val="00EC7802"/>
    <w:rsid w:val="00EE2723"/>
    <w:rsid w:val="00EE586F"/>
    <w:rsid w:val="00EE73D9"/>
    <w:rsid w:val="00EF59D2"/>
    <w:rsid w:val="00EF7D1E"/>
    <w:rsid w:val="00F01654"/>
    <w:rsid w:val="00F16505"/>
    <w:rsid w:val="00F522D8"/>
    <w:rsid w:val="00F6127F"/>
    <w:rsid w:val="00F62F21"/>
    <w:rsid w:val="00F805C5"/>
    <w:rsid w:val="00F83756"/>
    <w:rsid w:val="00F84D49"/>
    <w:rsid w:val="00F8666C"/>
    <w:rsid w:val="00FA0C09"/>
    <w:rsid w:val="00FD0E47"/>
    <w:rsid w:val="00FE04B8"/>
    <w:rsid w:val="00FE39F8"/>
    <w:rsid w:val="00FF290A"/>
    <w:rsid w:val="00FF450E"/>
    <w:rsid w:val="00FF64CA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1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2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365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6D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D79"/>
  </w:style>
  <w:style w:type="paragraph" w:styleId="Footer">
    <w:name w:val="footer"/>
    <w:basedOn w:val="Normal"/>
    <w:link w:val="Foot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D79"/>
  </w:style>
  <w:style w:type="paragraph" w:styleId="Caption">
    <w:name w:val="caption"/>
    <w:basedOn w:val="Normal"/>
    <w:next w:val="Normal"/>
    <w:uiPriority w:val="35"/>
    <w:unhideWhenUsed/>
    <w:qFormat/>
    <w:rsid w:val="0099311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96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39628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96280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2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365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6D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D79"/>
  </w:style>
  <w:style w:type="paragraph" w:styleId="Footer">
    <w:name w:val="footer"/>
    <w:basedOn w:val="Normal"/>
    <w:link w:val="FooterChar"/>
    <w:uiPriority w:val="99"/>
    <w:unhideWhenUsed/>
    <w:rsid w:val="0073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D79"/>
  </w:style>
  <w:style w:type="paragraph" w:styleId="Caption">
    <w:name w:val="caption"/>
    <w:basedOn w:val="Normal"/>
    <w:next w:val="Normal"/>
    <w:uiPriority w:val="35"/>
    <w:unhideWhenUsed/>
    <w:qFormat/>
    <w:rsid w:val="0099311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96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39628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96280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7.jpeg"/><Relationship Id="rId1" Type="http://schemas.openxmlformats.org/officeDocument/2006/relationships/image" Target="media/image6.jpeg"/><Relationship Id="rId4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4FC807-AF55-4A88-BF49-D45760A61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</dc:creator>
  <cp:lastModifiedBy>Dennis Charette</cp:lastModifiedBy>
  <cp:revision>3</cp:revision>
  <cp:lastPrinted>2021-02-12T16:15:00Z</cp:lastPrinted>
  <dcterms:created xsi:type="dcterms:W3CDTF">2021-02-15T17:34:00Z</dcterms:created>
  <dcterms:modified xsi:type="dcterms:W3CDTF">2021-02-15T17:39:00Z</dcterms:modified>
</cp:coreProperties>
</file>