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51" w:rsidRDefault="00560C41" w:rsidP="005148C8">
      <w:pPr>
        <w:spacing w:line="240" w:lineRule="auto"/>
        <w:rPr>
          <w:b/>
          <w:sz w:val="28"/>
          <w:szCs w:val="28"/>
          <w:u w:val="single"/>
        </w:rPr>
      </w:pPr>
      <w:bookmarkStart w:id="0" w:name="_GoBack"/>
      <w:bookmarkEnd w:id="0"/>
      <w:r>
        <w:rPr>
          <w:b/>
          <w:sz w:val="28"/>
          <w:szCs w:val="28"/>
          <w:u w:val="single"/>
        </w:rPr>
        <w:t xml:space="preserve"> </w:t>
      </w:r>
      <w:r w:rsidR="00150EE3">
        <w:rPr>
          <w:b/>
          <w:sz w:val="28"/>
          <w:szCs w:val="28"/>
          <w:u w:val="single"/>
        </w:rPr>
        <w:t xml:space="preserve"> </w:t>
      </w:r>
      <w:r w:rsidR="00B47ED8" w:rsidRPr="00690262">
        <w:rPr>
          <w:b/>
          <w:sz w:val="28"/>
          <w:szCs w:val="28"/>
          <w:u w:val="single"/>
        </w:rPr>
        <w:t xml:space="preserve">Installation Instructions  </w:t>
      </w:r>
      <w:r w:rsidR="00046E10" w:rsidRPr="00690262">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690262">
        <w:rPr>
          <w:b/>
          <w:sz w:val="28"/>
          <w:szCs w:val="28"/>
          <w:u w:val="single"/>
        </w:rPr>
        <w:t xml:space="preserve">                                            </w:t>
      </w:r>
      <w:r w:rsidR="0066067D">
        <w:rPr>
          <w:b/>
          <w:sz w:val="28"/>
          <w:szCs w:val="28"/>
          <w:u w:val="single"/>
        </w:rPr>
        <w:t xml:space="preserve">             </w:t>
      </w:r>
      <w:r w:rsidR="00630094" w:rsidRPr="00690262">
        <w:rPr>
          <w:b/>
          <w:sz w:val="28"/>
          <w:szCs w:val="28"/>
          <w:u w:val="single"/>
        </w:rPr>
        <w:t xml:space="preserve"> </w:t>
      </w:r>
      <w:r w:rsidR="000048D3" w:rsidRPr="00690262">
        <w:rPr>
          <w:b/>
          <w:sz w:val="28"/>
          <w:szCs w:val="28"/>
          <w:u w:val="single"/>
        </w:rPr>
        <w:tab/>
      </w:r>
      <w:r w:rsidR="00630094" w:rsidRPr="00690262">
        <w:rPr>
          <w:b/>
          <w:sz w:val="28"/>
          <w:szCs w:val="28"/>
          <w:u w:val="single"/>
        </w:rPr>
        <w:t xml:space="preserve">         </w:t>
      </w:r>
    </w:p>
    <w:p w:rsidR="007F3727" w:rsidRDefault="006E053B" w:rsidP="00273F51">
      <w:pPr>
        <w:spacing w:line="240" w:lineRule="auto"/>
        <w:rPr>
          <w:rFonts w:cs="Times New Roman"/>
          <w:b/>
          <w:color w:val="FF0000"/>
          <w:sz w:val="26"/>
          <w:szCs w:val="26"/>
        </w:rPr>
      </w:pPr>
      <w:r w:rsidRPr="0066067D">
        <w:rPr>
          <w:rFonts w:cs="Times New Roman"/>
          <w:b/>
          <w:color w:val="FF0000"/>
          <w:sz w:val="26"/>
          <w:szCs w:val="26"/>
          <w:u w:val="single"/>
        </w:rPr>
        <w:t>IMPORTANT:</w:t>
      </w:r>
      <w:r w:rsidRPr="005148C8">
        <w:rPr>
          <w:rFonts w:cs="Times New Roman"/>
          <w:b/>
          <w:color w:val="FF0000"/>
          <w:sz w:val="26"/>
          <w:szCs w:val="26"/>
        </w:rPr>
        <w:t xml:space="preserve"> Read and understand the “General Instructions for Installing </w:t>
      </w:r>
      <w:proofErr w:type="spellStart"/>
      <w:r w:rsidRPr="005148C8">
        <w:rPr>
          <w:rFonts w:cs="Times New Roman"/>
          <w:b/>
          <w:color w:val="FF0000"/>
          <w:sz w:val="26"/>
          <w:szCs w:val="26"/>
        </w:rPr>
        <w:t>SafeTCap</w:t>
      </w:r>
      <w:proofErr w:type="spellEnd"/>
      <w:r w:rsidR="0066067D">
        <w:rPr>
          <w:rFonts w:cs="Times New Roman"/>
          <w:b/>
          <w:color w:val="FF0000"/>
          <w:sz w:val="26"/>
          <w:szCs w:val="26"/>
        </w:rPr>
        <w:t>®</w:t>
      </w:r>
      <w:r w:rsidRPr="005148C8">
        <w:rPr>
          <w:rFonts w:cs="Times New Roman"/>
          <w:b/>
          <w:color w:val="FF0000"/>
          <w:sz w:val="26"/>
          <w:szCs w:val="26"/>
        </w:rPr>
        <w:t xml:space="preserve"> Frame Repair Kits” before you begin</w:t>
      </w:r>
      <w:r w:rsidR="0066067D">
        <w:rPr>
          <w:rFonts w:cs="Times New Roman"/>
          <w:b/>
          <w:color w:val="FF0000"/>
          <w:sz w:val="26"/>
          <w:szCs w:val="26"/>
        </w:rPr>
        <w:t xml:space="preserve"> installation</w:t>
      </w:r>
      <w:r w:rsidRPr="005148C8">
        <w:rPr>
          <w:rFonts w:cs="Times New Roman"/>
          <w:b/>
          <w:color w:val="FF0000"/>
          <w:sz w:val="26"/>
          <w:szCs w:val="26"/>
        </w:rPr>
        <w:t>.</w:t>
      </w:r>
    </w:p>
    <w:p w:rsidR="00B554D9" w:rsidRDefault="002D392C" w:rsidP="00FE629F">
      <w:pPr>
        <w:pStyle w:val="ListParagraph"/>
        <w:numPr>
          <w:ilvl w:val="0"/>
          <w:numId w:val="15"/>
        </w:numPr>
        <w:rPr>
          <w:sz w:val="28"/>
          <w:szCs w:val="28"/>
        </w:rPr>
      </w:pPr>
      <w:r>
        <w:rPr>
          <w:sz w:val="28"/>
          <w:szCs w:val="28"/>
        </w:rPr>
        <w:t>Jac</w:t>
      </w:r>
      <w:r w:rsidR="008B4A31">
        <w:rPr>
          <w:sz w:val="28"/>
          <w:szCs w:val="28"/>
        </w:rPr>
        <w:t>k up the rear</w:t>
      </w:r>
      <w:r w:rsidR="00726464">
        <w:rPr>
          <w:sz w:val="28"/>
          <w:szCs w:val="28"/>
        </w:rPr>
        <w:t xml:space="preserve"> of the vehicle</w:t>
      </w:r>
      <w:r>
        <w:rPr>
          <w:sz w:val="28"/>
          <w:szCs w:val="28"/>
        </w:rPr>
        <w:t xml:space="preserve"> and</w:t>
      </w:r>
      <w:r w:rsidR="00726464">
        <w:rPr>
          <w:sz w:val="28"/>
          <w:szCs w:val="28"/>
        </w:rPr>
        <w:t xml:space="preserve"> use properly rated jack stands to </w:t>
      </w:r>
      <w:r w:rsidR="008B4A31">
        <w:rPr>
          <w:sz w:val="28"/>
          <w:szCs w:val="28"/>
        </w:rPr>
        <w:t xml:space="preserve">safely </w:t>
      </w:r>
      <w:r w:rsidR="00726464">
        <w:rPr>
          <w:sz w:val="28"/>
          <w:szCs w:val="28"/>
        </w:rPr>
        <w:t xml:space="preserve">support </w:t>
      </w:r>
      <w:r w:rsidR="008B4A31">
        <w:rPr>
          <w:sz w:val="28"/>
          <w:szCs w:val="28"/>
        </w:rPr>
        <w:t xml:space="preserve">the </w:t>
      </w:r>
      <w:r w:rsidR="00F72568">
        <w:rPr>
          <w:sz w:val="28"/>
          <w:szCs w:val="28"/>
        </w:rPr>
        <w:t>frame</w:t>
      </w:r>
      <w:r w:rsidR="00726464">
        <w:rPr>
          <w:sz w:val="28"/>
          <w:szCs w:val="28"/>
        </w:rPr>
        <w:t xml:space="preserve"> </w:t>
      </w:r>
      <w:r w:rsidR="00F72568">
        <w:rPr>
          <w:sz w:val="28"/>
          <w:szCs w:val="28"/>
        </w:rPr>
        <w:t>s</w:t>
      </w:r>
      <w:r w:rsidR="008B4A31">
        <w:rPr>
          <w:sz w:val="28"/>
          <w:szCs w:val="28"/>
        </w:rPr>
        <w:t>upport the frame allowing the rear end</w:t>
      </w:r>
      <w:r w:rsidR="0053033B">
        <w:rPr>
          <w:sz w:val="28"/>
          <w:szCs w:val="28"/>
        </w:rPr>
        <w:t xml:space="preserve"> to hang free so the rear suspension is unloaded.</w:t>
      </w:r>
      <w:r w:rsidR="008B4A31">
        <w:rPr>
          <w:sz w:val="28"/>
          <w:szCs w:val="28"/>
        </w:rPr>
        <w:t xml:space="preserve">  </w:t>
      </w:r>
    </w:p>
    <w:p w:rsidR="00F539F4" w:rsidRDefault="00F539F4" w:rsidP="00FE629F">
      <w:pPr>
        <w:pStyle w:val="ListParagraph"/>
        <w:numPr>
          <w:ilvl w:val="0"/>
          <w:numId w:val="15"/>
        </w:numPr>
        <w:rPr>
          <w:sz w:val="28"/>
          <w:szCs w:val="28"/>
        </w:rPr>
      </w:pPr>
      <w:r>
        <w:rPr>
          <w:sz w:val="28"/>
          <w:szCs w:val="28"/>
        </w:rPr>
        <w:t>If repairing both driver and passenger sides, install only one side at a time. Keep</w:t>
      </w:r>
      <w:r w:rsidR="0053033B">
        <w:rPr>
          <w:sz w:val="28"/>
          <w:szCs w:val="28"/>
        </w:rPr>
        <w:t>ing</w:t>
      </w:r>
      <w:r>
        <w:rPr>
          <w:sz w:val="28"/>
          <w:szCs w:val="28"/>
        </w:rPr>
        <w:t xml:space="preserve"> one side</w:t>
      </w:r>
      <w:r w:rsidR="0053033B">
        <w:rPr>
          <w:sz w:val="28"/>
          <w:szCs w:val="28"/>
        </w:rPr>
        <w:t xml:space="preserve"> intact</w:t>
      </w:r>
      <w:r w:rsidR="00714DE7">
        <w:rPr>
          <w:sz w:val="28"/>
          <w:szCs w:val="28"/>
        </w:rPr>
        <w:t xml:space="preserve"> as a reference.</w:t>
      </w:r>
    </w:p>
    <w:p w:rsidR="00F539F4" w:rsidRDefault="007806FC" w:rsidP="00FE629F">
      <w:pPr>
        <w:pStyle w:val="ListParagraph"/>
        <w:numPr>
          <w:ilvl w:val="0"/>
          <w:numId w:val="15"/>
        </w:numPr>
        <w:rPr>
          <w:sz w:val="28"/>
          <w:szCs w:val="28"/>
        </w:rPr>
      </w:pPr>
      <w:r>
        <w:rPr>
          <w:sz w:val="28"/>
          <w:szCs w:val="28"/>
        </w:rPr>
        <w:t>Remove the fu</w:t>
      </w:r>
      <w:r w:rsidR="00C6113A">
        <w:rPr>
          <w:sz w:val="28"/>
          <w:szCs w:val="28"/>
        </w:rPr>
        <w:t>el tank</w:t>
      </w:r>
      <w:r>
        <w:rPr>
          <w:sz w:val="28"/>
          <w:szCs w:val="28"/>
        </w:rPr>
        <w:t xml:space="preserve"> </w:t>
      </w:r>
      <w:r w:rsidR="00137D1C">
        <w:rPr>
          <w:sz w:val="28"/>
          <w:szCs w:val="28"/>
        </w:rPr>
        <w:t xml:space="preserve">and store it safely away from any welding. </w:t>
      </w:r>
      <w:r w:rsidR="00C6113A">
        <w:rPr>
          <w:sz w:val="28"/>
          <w:szCs w:val="28"/>
        </w:rPr>
        <w:t>Cover the fuel lines and keep them away from any sparks or flames.</w:t>
      </w:r>
    </w:p>
    <w:p w:rsidR="00137D1C" w:rsidRDefault="00537451" w:rsidP="00FE629F">
      <w:pPr>
        <w:pStyle w:val="ListParagraph"/>
        <w:numPr>
          <w:ilvl w:val="0"/>
          <w:numId w:val="15"/>
        </w:numPr>
        <w:rPr>
          <w:sz w:val="28"/>
          <w:szCs w:val="28"/>
        </w:rPr>
      </w:pPr>
      <w:r>
        <w:rPr>
          <w:i/>
          <w:noProof/>
          <w:sz w:val="28"/>
          <w:szCs w:val="28"/>
        </w:rPr>
        <w:drawing>
          <wp:anchor distT="0" distB="0" distL="114300" distR="114300" simplePos="0" relativeHeight="251658240" behindDoc="1" locked="0" layoutInCell="1" allowOverlap="1">
            <wp:simplePos x="0" y="0"/>
            <wp:positionH relativeFrom="column">
              <wp:posOffset>4647565</wp:posOffset>
            </wp:positionH>
            <wp:positionV relativeFrom="paragraph">
              <wp:posOffset>456565</wp:posOffset>
            </wp:positionV>
            <wp:extent cx="2219325" cy="1282065"/>
            <wp:effectExtent l="0" t="0" r="9525" b="0"/>
            <wp:wrapTight wrapText="bothSides">
              <wp:wrapPolygon edited="0">
                <wp:start x="0" y="0"/>
                <wp:lineTo x="0" y="21183"/>
                <wp:lineTo x="21507" y="21183"/>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 install Step 5 Pic # 1.jpg"/>
                    <pic:cNvPicPr/>
                  </pic:nvPicPr>
                  <pic:blipFill>
                    <a:blip r:embed="rId8"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40000"/>
                              </a14:imgEffect>
                              <a14:imgEffect>
                                <a14:colorTemperature colorTemp="4700"/>
                              </a14:imgEffect>
                              <a14:imgEffect>
                                <a14:saturation sat="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9325" cy="1282065"/>
                    </a:xfrm>
                    <a:prstGeom prst="rect">
                      <a:avLst/>
                    </a:prstGeom>
                  </pic:spPr>
                </pic:pic>
              </a:graphicData>
            </a:graphic>
          </wp:anchor>
        </w:drawing>
      </w:r>
      <w:r w:rsidR="00F702E9">
        <w:rPr>
          <w:sz w:val="28"/>
          <w:szCs w:val="28"/>
        </w:rPr>
        <w:t>Disconnect</w:t>
      </w:r>
      <w:r w:rsidR="00986B18">
        <w:rPr>
          <w:sz w:val="28"/>
          <w:szCs w:val="28"/>
        </w:rPr>
        <w:t xml:space="preserve"> the</w:t>
      </w:r>
      <w:r w:rsidR="00A044DE">
        <w:rPr>
          <w:sz w:val="28"/>
          <w:szCs w:val="28"/>
        </w:rPr>
        <w:t xml:space="preserve"> lower</w:t>
      </w:r>
      <w:r w:rsidR="00986B18">
        <w:rPr>
          <w:sz w:val="28"/>
          <w:szCs w:val="28"/>
        </w:rPr>
        <w:t xml:space="preserve"> control arm from the frame and any </w:t>
      </w:r>
      <w:r w:rsidR="00A044DE">
        <w:rPr>
          <w:sz w:val="28"/>
          <w:szCs w:val="28"/>
        </w:rPr>
        <w:t xml:space="preserve">brake </w:t>
      </w:r>
      <w:r w:rsidR="00986B18">
        <w:rPr>
          <w:sz w:val="28"/>
          <w:szCs w:val="28"/>
        </w:rPr>
        <w:t>lines</w:t>
      </w:r>
      <w:r w:rsidR="00A044DE">
        <w:rPr>
          <w:sz w:val="28"/>
          <w:szCs w:val="28"/>
        </w:rPr>
        <w:t xml:space="preserve"> or cables attached to the</w:t>
      </w:r>
      <w:r w:rsidR="00986B18">
        <w:rPr>
          <w:sz w:val="28"/>
          <w:szCs w:val="28"/>
        </w:rPr>
        <w:t xml:space="preserve"> inside of the frame.</w:t>
      </w:r>
      <w:r w:rsidR="00EF7DD0">
        <w:rPr>
          <w:sz w:val="28"/>
          <w:szCs w:val="28"/>
        </w:rPr>
        <w:t xml:space="preserve"> </w:t>
      </w:r>
    </w:p>
    <w:p w:rsidR="00986B18" w:rsidRDefault="00986B18" w:rsidP="00FE629F">
      <w:pPr>
        <w:pStyle w:val="ListParagraph"/>
        <w:numPr>
          <w:ilvl w:val="0"/>
          <w:numId w:val="15"/>
        </w:numPr>
        <w:rPr>
          <w:sz w:val="28"/>
          <w:szCs w:val="28"/>
        </w:rPr>
      </w:pPr>
      <w:r>
        <w:rPr>
          <w:sz w:val="28"/>
          <w:szCs w:val="28"/>
        </w:rPr>
        <w:t xml:space="preserve">Measure the </w:t>
      </w:r>
      <w:r w:rsidR="00A044DE">
        <w:rPr>
          <w:sz w:val="28"/>
          <w:szCs w:val="28"/>
        </w:rPr>
        <w:t xml:space="preserve">lower </w:t>
      </w:r>
      <w:r>
        <w:rPr>
          <w:sz w:val="28"/>
          <w:szCs w:val="28"/>
        </w:rPr>
        <w:t>control arm mount</w:t>
      </w:r>
      <w:r w:rsidR="00247E2A">
        <w:rPr>
          <w:sz w:val="28"/>
          <w:szCs w:val="28"/>
        </w:rPr>
        <w:t>s</w:t>
      </w:r>
      <w:r>
        <w:rPr>
          <w:sz w:val="28"/>
          <w:szCs w:val="28"/>
        </w:rPr>
        <w:t xml:space="preserve"> bolt </w:t>
      </w:r>
      <w:proofErr w:type="gramStart"/>
      <w:r>
        <w:rPr>
          <w:sz w:val="28"/>
          <w:szCs w:val="28"/>
        </w:rPr>
        <w:t>hole</w:t>
      </w:r>
      <w:proofErr w:type="gramEnd"/>
      <w:r w:rsidR="00A044DE">
        <w:rPr>
          <w:sz w:val="28"/>
          <w:szCs w:val="28"/>
        </w:rPr>
        <w:t xml:space="preserve"> center</w:t>
      </w:r>
      <w:r>
        <w:rPr>
          <w:sz w:val="28"/>
          <w:szCs w:val="28"/>
        </w:rPr>
        <w:t xml:space="preserve"> to a fixed p</w:t>
      </w:r>
      <w:r w:rsidR="00240603">
        <w:rPr>
          <w:sz w:val="28"/>
          <w:szCs w:val="28"/>
        </w:rPr>
        <w:t xml:space="preserve">oint </w:t>
      </w:r>
      <w:r>
        <w:rPr>
          <w:sz w:val="28"/>
          <w:szCs w:val="28"/>
        </w:rPr>
        <w:t xml:space="preserve">on the frame. </w:t>
      </w:r>
      <w:r w:rsidR="00A044DE" w:rsidRPr="00C62B84">
        <w:rPr>
          <w:b/>
          <w:sz w:val="28"/>
          <w:szCs w:val="28"/>
        </w:rPr>
        <w:t>Note:</w:t>
      </w:r>
      <w:r w:rsidR="00A044DE">
        <w:rPr>
          <w:sz w:val="28"/>
          <w:szCs w:val="28"/>
        </w:rPr>
        <w:t xml:space="preserve"> The </w:t>
      </w:r>
      <w:r w:rsidR="00C62B84">
        <w:rPr>
          <w:sz w:val="28"/>
          <w:szCs w:val="28"/>
        </w:rPr>
        <w:t xml:space="preserve">nearest </w:t>
      </w:r>
      <w:r w:rsidR="00A044DE">
        <w:rPr>
          <w:sz w:val="28"/>
          <w:szCs w:val="28"/>
        </w:rPr>
        <w:t>body mount bolt</w:t>
      </w:r>
      <w:r w:rsidR="00EF7DD0">
        <w:rPr>
          <w:sz w:val="28"/>
          <w:szCs w:val="28"/>
        </w:rPr>
        <w:t xml:space="preserve"> just forward of the control arm mount</w:t>
      </w:r>
      <w:r w:rsidR="00A044DE">
        <w:rPr>
          <w:sz w:val="28"/>
          <w:szCs w:val="28"/>
        </w:rPr>
        <w:t xml:space="preserve"> is a good measuring point.</w:t>
      </w:r>
      <w:r w:rsidR="00C62B84">
        <w:rPr>
          <w:sz w:val="28"/>
          <w:szCs w:val="28"/>
        </w:rPr>
        <w:t xml:space="preserve"> Be precise,</w:t>
      </w:r>
      <w:r w:rsidR="00A044DE">
        <w:rPr>
          <w:sz w:val="28"/>
          <w:szCs w:val="28"/>
        </w:rPr>
        <w:t xml:space="preserve"> </w:t>
      </w:r>
      <w:r w:rsidR="00C62B84">
        <w:rPr>
          <w:sz w:val="28"/>
          <w:szCs w:val="28"/>
        </w:rPr>
        <w:t>y</w:t>
      </w:r>
      <w:r w:rsidR="00A044DE">
        <w:rPr>
          <w:sz w:val="28"/>
          <w:szCs w:val="28"/>
        </w:rPr>
        <w:t>ou will need this measurement to properly align the ART-218 frame repair kit.</w:t>
      </w:r>
    </w:p>
    <w:p w:rsidR="00BB5360" w:rsidRPr="00F702E9" w:rsidRDefault="00A044DE" w:rsidP="00F702E9">
      <w:pPr>
        <w:pStyle w:val="ListParagraph"/>
        <w:numPr>
          <w:ilvl w:val="0"/>
          <w:numId w:val="15"/>
        </w:numPr>
        <w:rPr>
          <w:b/>
          <w:sz w:val="28"/>
          <w:szCs w:val="28"/>
        </w:rPr>
      </w:pPr>
      <w:r>
        <w:rPr>
          <w:sz w:val="28"/>
          <w:szCs w:val="28"/>
        </w:rPr>
        <w:t>Cut</w:t>
      </w:r>
      <w:r w:rsidR="00BB5360">
        <w:rPr>
          <w:sz w:val="28"/>
          <w:szCs w:val="28"/>
        </w:rPr>
        <w:t xml:space="preserve"> the original control arm mount from the frame using </w:t>
      </w:r>
      <w:r>
        <w:rPr>
          <w:sz w:val="28"/>
          <w:szCs w:val="28"/>
        </w:rPr>
        <w:t>a plasma cutter or cut-off disc</w:t>
      </w:r>
      <w:r w:rsidR="00BB5360">
        <w:rPr>
          <w:sz w:val="28"/>
          <w:szCs w:val="28"/>
        </w:rPr>
        <w:t>.</w:t>
      </w:r>
      <w:r w:rsidR="00F702E9">
        <w:rPr>
          <w:sz w:val="28"/>
          <w:szCs w:val="28"/>
        </w:rPr>
        <w:t xml:space="preserve"> </w:t>
      </w:r>
    </w:p>
    <w:p w:rsidR="00146F50" w:rsidRDefault="00C727F7" w:rsidP="00C727F7">
      <w:pPr>
        <w:pStyle w:val="ListParagraph"/>
        <w:numPr>
          <w:ilvl w:val="0"/>
          <w:numId w:val="15"/>
        </w:numPr>
        <w:rPr>
          <w:sz w:val="28"/>
          <w:szCs w:val="28"/>
        </w:rPr>
      </w:pPr>
      <w:r w:rsidRPr="00C727F7">
        <w:rPr>
          <w:sz w:val="28"/>
          <w:szCs w:val="28"/>
        </w:rPr>
        <w:t>The ART-218 has a removable plate for the</w:t>
      </w:r>
      <w:r w:rsidR="00FD61A2">
        <w:rPr>
          <w:sz w:val="28"/>
          <w:szCs w:val="28"/>
        </w:rPr>
        <w:t xml:space="preserve"> body mount above the control arm mount. </w:t>
      </w:r>
      <w:r w:rsidRPr="00C727F7">
        <w:rPr>
          <w:sz w:val="28"/>
          <w:szCs w:val="28"/>
        </w:rPr>
        <w:t>.</w:t>
      </w:r>
      <w:r>
        <w:rPr>
          <w:sz w:val="28"/>
          <w:szCs w:val="28"/>
        </w:rPr>
        <w:t xml:space="preserve"> Check the </w:t>
      </w:r>
      <w:r w:rsidR="00D5377B">
        <w:rPr>
          <w:sz w:val="28"/>
          <w:szCs w:val="28"/>
        </w:rPr>
        <w:t>integrity of the</w:t>
      </w:r>
      <w:r>
        <w:rPr>
          <w:sz w:val="28"/>
          <w:szCs w:val="28"/>
        </w:rPr>
        <w:t xml:space="preserve"> frame behind the body mount. If the frame is solid, this plate can</w:t>
      </w:r>
      <w:r w:rsidR="00146F50">
        <w:rPr>
          <w:sz w:val="28"/>
          <w:szCs w:val="28"/>
        </w:rPr>
        <w:t xml:space="preserve"> be removed by continuing the cut</w:t>
      </w:r>
      <w:r>
        <w:rPr>
          <w:sz w:val="28"/>
          <w:szCs w:val="28"/>
        </w:rPr>
        <w:t xml:space="preserve"> lines and the ART-218 can be installed without disturbing the body mount</w:t>
      </w:r>
      <w:r w:rsidR="00146F50">
        <w:rPr>
          <w:sz w:val="28"/>
          <w:szCs w:val="28"/>
        </w:rPr>
        <w:t xml:space="preserve">. </w:t>
      </w:r>
    </w:p>
    <w:p w:rsidR="00240603" w:rsidRDefault="00537451" w:rsidP="00FE629F">
      <w:pPr>
        <w:pStyle w:val="ListParagraph"/>
        <w:numPr>
          <w:ilvl w:val="0"/>
          <w:numId w:val="15"/>
        </w:numPr>
        <w:rPr>
          <w:sz w:val="28"/>
          <w:szCs w:val="28"/>
        </w:rPr>
      </w:pPr>
      <w:r>
        <w:rPr>
          <w:i/>
          <w:noProof/>
          <w:sz w:val="28"/>
          <w:szCs w:val="28"/>
        </w:rPr>
        <w:drawing>
          <wp:anchor distT="0" distB="0" distL="114300" distR="114300" simplePos="0" relativeHeight="251659264" behindDoc="1" locked="0" layoutInCell="1" allowOverlap="1">
            <wp:simplePos x="0" y="0"/>
            <wp:positionH relativeFrom="column">
              <wp:posOffset>4657725</wp:posOffset>
            </wp:positionH>
            <wp:positionV relativeFrom="paragraph">
              <wp:posOffset>387985</wp:posOffset>
            </wp:positionV>
            <wp:extent cx="2214245" cy="1476375"/>
            <wp:effectExtent l="19050" t="0" r="0" b="0"/>
            <wp:wrapTight wrapText="bothSides">
              <wp:wrapPolygon edited="0">
                <wp:start x="-186" y="0"/>
                <wp:lineTo x="-186" y="21461"/>
                <wp:lineTo x="21557" y="21461"/>
                <wp:lineTo x="21557" y="0"/>
                <wp:lineTo x="-186" y="0"/>
              </wp:wrapPolygon>
            </wp:wrapTight>
            <wp:docPr id="2" name="Picture 2" descr="C:\Users\Dennis\AppData\Local\Microsoft\Windows\INetCache\Content.Word\218 frame kit prepped around body mnt 1 STEP #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AppData\Local\Microsoft\Windows\INetCache\Content.Word\218 frame kit prepped around body mnt 1 STEP # 7.jpg"/>
                    <pic:cNvPicPr>
                      <a:picLocks noChangeAspect="1" noChangeArrowheads="1"/>
                    </pic:cNvPicPr>
                  </pic:nvPicPr>
                  <pic:blipFill>
                    <a:blip r:embed="rId11"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25000"/>
                              </a14:imgEffect>
                              <a14:imgEffect>
                                <a14:colorTemperature colorTemp="59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4245" cy="1476375"/>
                    </a:xfrm>
                    <a:prstGeom prst="rect">
                      <a:avLst/>
                    </a:prstGeom>
                    <a:noFill/>
                    <a:ln>
                      <a:noFill/>
                    </a:ln>
                  </pic:spPr>
                </pic:pic>
              </a:graphicData>
            </a:graphic>
          </wp:anchor>
        </w:drawing>
      </w:r>
      <w:r w:rsidR="003B7620">
        <w:rPr>
          <w:sz w:val="28"/>
          <w:szCs w:val="28"/>
        </w:rPr>
        <w:t xml:space="preserve">Once original control arm mount is removed from the frame, test fit </w:t>
      </w:r>
      <w:proofErr w:type="gramStart"/>
      <w:r w:rsidR="003B7620">
        <w:rPr>
          <w:sz w:val="28"/>
          <w:szCs w:val="28"/>
        </w:rPr>
        <w:t>your</w:t>
      </w:r>
      <w:proofErr w:type="gramEnd"/>
      <w:r w:rsidR="003B7620">
        <w:rPr>
          <w:sz w:val="28"/>
          <w:szCs w:val="28"/>
        </w:rPr>
        <w:t xml:space="preserve"> ART-218</w:t>
      </w:r>
      <w:r w:rsidR="00A044DE">
        <w:rPr>
          <w:sz w:val="28"/>
          <w:szCs w:val="28"/>
        </w:rPr>
        <w:t xml:space="preserve"> by sliding it up over the frame. Using large C-clamps, clamp the frame kit</w:t>
      </w:r>
      <w:r w:rsidR="003B7620">
        <w:rPr>
          <w:sz w:val="28"/>
          <w:szCs w:val="28"/>
        </w:rPr>
        <w:t xml:space="preserve"> firmly up against the bottom of the frame. Using the measurement taken in ste</w:t>
      </w:r>
      <w:r w:rsidR="00A044DE">
        <w:rPr>
          <w:sz w:val="28"/>
          <w:szCs w:val="28"/>
        </w:rPr>
        <w:t>p # 5, make sure your ART-</w:t>
      </w:r>
      <w:proofErr w:type="gramStart"/>
      <w:r w:rsidR="00A044DE">
        <w:rPr>
          <w:sz w:val="28"/>
          <w:szCs w:val="28"/>
        </w:rPr>
        <w:t xml:space="preserve">218’s </w:t>
      </w:r>
      <w:r w:rsidR="003B7620">
        <w:rPr>
          <w:sz w:val="28"/>
          <w:szCs w:val="28"/>
        </w:rPr>
        <w:t xml:space="preserve"> control</w:t>
      </w:r>
      <w:proofErr w:type="gramEnd"/>
      <w:r w:rsidR="003B7620">
        <w:rPr>
          <w:sz w:val="28"/>
          <w:szCs w:val="28"/>
        </w:rPr>
        <w:t xml:space="preserve"> arm mount is in the proper position. </w:t>
      </w:r>
    </w:p>
    <w:p w:rsidR="00924B57" w:rsidRDefault="003B7620" w:rsidP="00FE629F">
      <w:pPr>
        <w:pStyle w:val="ListParagraph"/>
        <w:numPr>
          <w:ilvl w:val="0"/>
          <w:numId w:val="15"/>
        </w:numPr>
        <w:rPr>
          <w:sz w:val="28"/>
          <w:szCs w:val="28"/>
        </w:rPr>
      </w:pPr>
      <w:r>
        <w:rPr>
          <w:sz w:val="28"/>
          <w:szCs w:val="28"/>
        </w:rPr>
        <w:t xml:space="preserve">Mark the </w:t>
      </w:r>
      <w:r w:rsidR="003A39DE">
        <w:rPr>
          <w:sz w:val="28"/>
          <w:szCs w:val="28"/>
        </w:rPr>
        <w:t xml:space="preserve">entire </w:t>
      </w:r>
      <w:r>
        <w:rPr>
          <w:sz w:val="28"/>
          <w:szCs w:val="28"/>
        </w:rPr>
        <w:t>outline of the ART-218 on the frame</w:t>
      </w:r>
      <w:r w:rsidR="00A044DE">
        <w:rPr>
          <w:sz w:val="28"/>
          <w:szCs w:val="28"/>
        </w:rPr>
        <w:t xml:space="preserve"> with a paint pen</w:t>
      </w:r>
      <w:r w:rsidR="003A39DE">
        <w:rPr>
          <w:sz w:val="28"/>
          <w:szCs w:val="28"/>
        </w:rPr>
        <w:t xml:space="preserve">, or marker, </w:t>
      </w:r>
      <w:r w:rsidR="00D5377B">
        <w:rPr>
          <w:sz w:val="28"/>
          <w:szCs w:val="28"/>
        </w:rPr>
        <w:t>t</w:t>
      </w:r>
      <w:r w:rsidR="003A39DE">
        <w:rPr>
          <w:sz w:val="28"/>
          <w:szCs w:val="28"/>
        </w:rPr>
        <w:t xml:space="preserve">hen remove </w:t>
      </w:r>
      <w:r w:rsidR="00D5377B">
        <w:rPr>
          <w:sz w:val="28"/>
          <w:szCs w:val="28"/>
        </w:rPr>
        <w:t xml:space="preserve">the ART-218 </w:t>
      </w:r>
      <w:r w:rsidR="003A39DE">
        <w:rPr>
          <w:sz w:val="28"/>
          <w:szCs w:val="28"/>
        </w:rPr>
        <w:t>frame kit.</w:t>
      </w:r>
    </w:p>
    <w:p w:rsidR="003B7620" w:rsidRPr="00D5377B" w:rsidRDefault="009634F6" w:rsidP="00924B57">
      <w:pPr>
        <w:pStyle w:val="ListParagraph"/>
        <w:numPr>
          <w:ilvl w:val="0"/>
          <w:numId w:val="15"/>
        </w:numPr>
        <w:rPr>
          <w:b/>
          <w:sz w:val="28"/>
          <w:szCs w:val="28"/>
        </w:rPr>
      </w:pPr>
      <w:r>
        <w:rPr>
          <w:i/>
          <w:noProof/>
          <w:sz w:val="28"/>
          <w:szCs w:val="28"/>
        </w:rPr>
        <w:lastRenderedPageBreak/>
        <w:drawing>
          <wp:anchor distT="0" distB="0" distL="114300" distR="114300" simplePos="0" relativeHeight="251660288" behindDoc="1" locked="0" layoutInCell="1" allowOverlap="1">
            <wp:simplePos x="0" y="0"/>
            <wp:positionH relativeFrom="column">
              <wp:posOffset>4581525</wp:posOffset>
            </wp:positionH>
            <wp:positionV relativeFrom="paragraph">
              <wp:posOffset>-50800</wp:posOffset>
            </wp:positionV>
            <wp:extent cx="2343150" cy="1225550"/>
            <wp:effectExtent l="0" t="0" r="0" b="0"/>
            <wp:wrapTight wrapText="bothSides">
              <wp:wrapPolygon edited="0">
                <wp:start x="0" y="0"/>
                <wp:lineTo x="0" y="21152"/>
                <wp:lineTo x="21424" y="21152"/>
                <wp:lineTo x="21424" y="0"/>
                <wp:lineTo x="0" y="0"/>
              </wp:wrapPolygon>
            </wp:wrapTight>
            <wp:docPr id="4" name="Picture 4" descr="C:\Users\Dennis\AppData\Local\Microsoft\Windows\INetCache\Content.Word\218 install instruc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nis\AppData\Local\Microsoft\Windows\INetCache\Content.Word\218 install instruction 2.jpg"/>
                    <pic:cNvPicPr>
                      <a:picLocks noChangeAspect="1" noChangeArrowheads="1"/>
                    </pic:cNvPicPr>
                  </pic:nvPicPr>
                  <pic:blipFill>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19000"/>
                              </a14:imgEffect>
                              <a14:imgEffect>
                                <a14:colorTemperature colorTemp="4700"/>
                              </a14:imgEffect>
                              <a14:imgEffect>
                                <a14:brightnessContrast bright="20000" contrast="1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1225550"/>
                    </a:xfrm>
                    <a:prstGeom prst="rect">
                      <a:avLst/>
                    </a:prstGeom>
                    <a:noFill/>
                    <a:ln>
                      <a:noFill/>
                    </a:ln>
                  </pic:spPr>
                </pic:pic>
              </a:graphicData>
            </a:graphic>
          </wp:anchor>
        </w:drawing>
      </w:r>
      <w:r w:rsidR="00D5377B">
        <w:rPr>
          <w:sz w:val="28"/>
          <w:szCs w:val="28"/>
        </w:rPr>
        <w:t xml:space="preserve"> </w:t>
      </w:r>
      <w:r w:rsidR="00924B57">
        <w:rPr>
          <w:sz w:val="28"/>
          <w:szCs w:val="28"/>
        </w:rPr>
        <w:t>Using the marked outline as a guide, w</w:t>
      </w:r>
      <w:r w:rsidR="00924B57" w:rsidRPr="00924B57">
        <w:rPr>
          <w:sz w:val="28"/>
          <w:szCs w:val="28"/>
        </w:rPr>
        <w:t xml:space="preserve">e suggest removing at least 1 inch of the bottom of the frame. </w:t>
      </w:r>
      <w:r w:rsidR="00D5377B">
        <w:rPr>
          <w:sz w:val="28"/>
          <w:szCs w:val="28"/>
        </w:rPr>
        <w:t>L</w:t>
      </w:r>
      <w:r w:rsidR="00924B57" w:rsidRPr="00924B57">
        <w:rPr>
          <w:sz w:val="28"/>
          <w:szCs w:val="28"/>
        </w:rPr>
        <w:t xml:space="preserve">eave at </w:t>
      </w:r>
      <w:r w:rsidR="00924B57">
        <w:rPr>
          <w:sz w:val="28"/>
          <w:szCs w:val="28"/>
        </w:rPr>
        <w:t xml:space="preserve">least 2 inches of frame from the forward marked line and 2 inches from the rear marked line so the ART-218 overlaps the </w:t>
      </w:r>
      <w:r w:rsidR="00FD5A0E">
        <w:rPr>
          <w:sz w:val="28"/>
          <w:szCs w:val="28"/>
        </w:rPr>
        <w:t xml:space="preserve">original </w:t>
      </w:r>
      <w:r w:rsidR="00924B57">
        <w:rPr>
          <w:sz w:val="28"/>
          <w:szCs w:val="28"/>
        </w:rPr>
        <w:t>frame</w:t>
      </w:r>
      <w:r w:rsidR="00924B57" w:rsidRPr="00D5377B">
        <w:rPr>
          <w:b/>
          <w:sz w:val="28"/>
          <w:szCs w:val="28"/>
        </w:rPr>
        <w:t>.</w:t>
      </w:r>
      <w:r w:rsidR="00FD5A0E">
        <w:rPr>
          <w:b/>
          <w:sz w:val="28"/>
          <w:szCs w:val="28"/>
        </w:rPr>
        <w:t xml:space="preserve"> </w:t>
      </w:r>
    </w:p>
    <w:p w:rsidR="003A39DE" w:rsidRDefault="00D5377B" w:rsidP="00FE629F">
      <w:pPr>
        <w:pStyle w:val="ListParagraph"/>
        <w:numPr>
          <w:ilvl w:val="0"/>
          <w:numId w:val="15"/>
        </w:numPr>
        <w:rPr>
          <w:sz w:val="28"/>
          <w:szCs w:val="28"/>
        </w:rPr>
      </w:pPr>
      <w:r>
        <w:rPr>
          <w:sz w:val="28"/>
          <w:szCs w:val="28"/>
        </w:rPr>
        <w:t xml:space="preserve"> </w:t>
      </w:r>
      <w:r w:rsidR="003A39DE">
        <w:rPr>
          <w:sz w:val="28"/>
          <w:szCs w:val="28"/>
        </w:rPr>
        <w:t xml:space="preserve">Grind the frame down to clean, bare metal along the marked outline. </w:t>
      </w:r>
    </w:p>
    <w:p w:rsidR="00E54771" w:rsidRDefault="00537451" w:rsidP="00E54771">
      <w:pPr>
        <w:pStyle w:val="ListParagraph"/>
        <w:numPr>
          <w:ilvl w:val="0"/>
          <w:numId w:val="15"/>
        </w:numPr>
        <w:rPr>
          <w:sz w:val="28"/>
          <w:szCs w:val="28"/>
        </w:rPr>
      </w:pPr>
      <w:r>
        <w:rPr>
          <w:i/>
          <w:noProof/>
          <w:sz w:val="28"/>
          <w:szCs w:val="28"/>
        </w:rPr>
        <w:drawing>
          <wp:anchor distT="0" distB="0" distL="114300" distR="114300" simplePos="0" relativeHeight="251661312" behindDoc="1" locked="0" layoutInCell="1" allowOverlap="1">
            <wp:simplePos x="0" y="0"/>
            <wp:positionH relativeFrom="column">
              <wp:posOffset>4591050</wp:posOffset>
            </wp:positionH>
            <wp:positionV relativeFrom="paragraph">
              <wp:posOffset>233680</wp:posOffset>
            </wp:positionV>
            <wp:extent cx="2298065" cy="1354455"/>
            <wp:effectExtent l="0" t="0" r="6985" b="0"/>
            <wp:wrapTight wrapText="bothSides">
              <wp:wrapPolygon edited="0">
                <wp:start x="0" y="0"/>
                <wp:lineTo x="0" y="21266"/>
                <wp:lineTo x="21487" y="21266"/>
                <wp:lineTo x="21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 clamped n test.JPG"/>
                    <pic:cNvPicPr/>
                  </pic:nvPicPr>
                  <pic:blipFill rotWithShape="1">
                    <a:blip r:embed="rId15"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harpenSoften amount="35000"/>
                              </a14:imgEffect>
                              <a14:imgEffect>
                                <a14:brightnessContrast bright="14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354"/>
                    <a:stretch/>
                  </pic:blipFill>
                  <pic:spPr bwMode="auto">
                    <a:xfrm>
                      <a:off x="0" y="0"/>
                      <a:ext cx="2298065" cy="13544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5377B">
        <w:rPr>
          <w:sz w:val="28"/>
          <w:szCs w:val="28"/>
        </w:rPr>
        <w:t xml:space="preserve"> </w:t>
      </w:r>
      <w:r w:rsidR="003A39DE">
        <w:rPr>
          <w:sz w:val="28"/>
          <w:szCs w:val="28"/>
        </w:rPr>
        <w:t>S</w:t>
      </w:r>
      <w:r w:rsidR="00295457">
        <w:rPr>
          <w:sz w:val="28"/>
          <w:szCs w:val="28"/>
        </w:rPr>
        <w:t>lide the</w:t>
      </w:r>
      <w:r w:rsidR="00E54771">
        <w:rPr>
          <w:sz w:val="28"/>
          <w:szCs w:val="28"/>
        </w:rPr>
        <w:t xml:space="preserve"> ART-218 </w:t>
      </w:r>
      <w:r w:rsidR="003A39DE">
        <w:rPr>
          <w:sz w:val="28"/>
          <w:szCs w:val="28"/>
        </w:rPr>
        <w:t xml:space="preserve">back </w:t>
      </w:r>
      <w:r w:rsidR="00E54771">
        <w:rPr>
          <w:sz w:val="28"/>
          <w:szCs w:val="28"/>
        </w:rPr>
        <w:t>onto the frame, make sure it</w:t>
      </w:r>
      <w:r w:rsidR="00D5377B">
        <w:rPr>
          <w:sz w:val="28"/>
          <w:szCs w:val="28"/>
        </w:rPr>
        <w:t>’</w:t>
      </w:r>
      <w:r w:rsidR="00E54771">
        <w:rPr>
          <w:sz w:val="28"/>
          <w:szCs w:val="28"/>
        </w:rPr>
        <w:t xml:space="preserve">s in the correct position </w:t>
      </w:r>
      <w:r w:rsidR="003A39DE">
        <w:rPr>
          <w:sz w:val="28"/>
          <w:szCs w:val="28"/>
        </w:rPr>
        <w:t xml:space="preserve">using measurements taken in step # 5, </w:t>
      </w:r>
      <w:r w:rsidR="00E54771">
        <w:rPr>
          <w:sz w:val="28"/>
          <w:szCs w:val="28"/>
        </w:rPr>
        <w:t>and clamp</w:t>
      </w:r>
      <w:r w:rsidR="003A39DE">
        <w:rPr>
          <w:sz w:val="28"/>
          <w:szCs w:val="28"/>
        </w:rPr>
        <w:t xml:space="preserve"> firmly</w:t>
      </w:r>
      <w:r w:rsidR="00D5377B">
        <w:rPr>
          <w:sz w:val="28"/>
          <w:szCs w:val="28"/>
        </w:rPr>
        <w:t xml:space="preserve"> onto the frame</w:t>
      </w:r>
      <w:r w:rsidR="003A39DE">
        <w:rPr>
          <w:sz w:val="28"/>
          <w:szCs w:val="28"/>
        </w:rPr>
        <w:t>.</w:t>
      </w:r>
      <w:r w:rsidR="003E274E">
        <w:rPr>
          <w:sz w:val="28"/>
          <w:szCs w:val="28"/>
        </w:rPr>
        <w:t xml:space="preserve"> Use</w:t>
      </w:r>
      <w:r w:rsidR="00295457">
        <w:rPr>
          <w:sz w:val="28"/>
          <w:szCs w:val="28"/>
        </w:rPr>
        <w:t xml:space="preserve"> vise-clamps and</w:t>
      </w:r>
      <w:r w:rsidR="005F77E4">
        <w:rPr>
          <w:sz w:val="28"/>
          <w:szCs w:val="28"/>
        </w:rPr>
        <w:t xml:space="preserve"> </w:t>
      </w:r>
      <w:r w:rsidR="009634F6">
        <w:rPr>
          <w:sz w:val="28"/>
          <w:szCs w:val="28"/>
        </w:rPr>
        <w:t xml:space="preserve"> </w:t>
      </w:r>
      <w:r w:rsidR="00295457">
        <w:rPr>
          <w:sz w:val="28"/>
          <w:szCs w:val="28"/>
        </w:rPr>
        <w:t xml:space="preserve"> large</w:t>
      </w:r>
      <w:r w:rsidR="003E274E">
        <w:rPr>
          <w:sz w:val="28"/>
          <w:szCs w:val="28"/>
        </w:rPr>
        <w:t xml:space="preserve"> C-clamp</w:t>
      </w:r>
      <w:r w:rsidR="00295457">
        <w:rPr>
          <w:sz w:val="28"/>
          <w:szCs w:val="28"/>
        </w:rPr>
        <w:t>s and clamp</w:t>
      </w:r>
      <w:r w:rsidR="003E274E">
        <w:rPr>
          <w:sz w:val="28"/>
          <w:szCs w:val="28"/>
        </w:rPr>
        <w:t xml:space="preserve"> the</w:t>
      </w:r>
      <w:r w:rsidR="00295457">
        <w:rPr>
          <w:sz w:val="28"/>
          <w:szCs w:val="28"/>
        </w:rPr>
        <w:t xml:space="preserve"> ART-218 to the</w:t>
      </w:r>
      <w:r w:rsidR="003E274E">
        <w:rPr>
          <w:sz w:val="28"/>
          <w:szCs w:val="28"/>
        </w:rPr>
        <w:t xml:space="preserve"> original frame. Tighten clamps to close any gaps, </w:t>
      </w:r>
      <w:proofErr w:type="gramStart"/>
      <w:r w:rsidR="003E274E">
        <w:rPr>
          <w:sz w:val="28"/>
          <w:szCs w:val="28"/>
        </w:rPr>
        <w:t>then</w:t>
      </w:r>
      <w:proofErr w:type="gramEnd"/>
      <w:r w:rsidR="003E274E">
        <w:rPr>
          <w:sz w:val="28"/>
          <w:szCs w:val="28"/>
        </w:rPr>
        <w:t xml:space="preserve"> check measurements.</w:t>
      </w:r>
    </w:p>
    <w:p w:rsidR="00651479" w:rsidRDefault="00E54771" w:rsidP="00E54771">
      <w:pPr>
        <w:pStyle w:val="ListParagraph"/>
        <w:numPr>
          <w:ilvl w:val="0"/>
          <w:numId w:val="15"/>
        </w:numPr>
        <w:rPr>
          <w:sz w:val="28"/>
          <w:szCs w:val="28"/>
        </w:rPr>
      </w:pPr>
      <w:r>
        <w:rPr>
          <w:sz w:val="28"/>
          <w:szCs w:val="28"/>
        </w:rPr>
        <w:t xml:space="preserve"> </w:t>
      </w:r>
      <w:r w:rsidR="003E274E">
        <w:rPr>
          <w:sz w:val="28"/>
          <w:szCs w:val="28"/>
        </w:rPr>
        <w:t>Tack weld the ART</w:t>
      </w:r>
      <w:r w:rsidR="009B3F9C">
        <w:rPr>
          <w:sz w:val="28"/>
          <w:szCs w:val="28"/>
        </w:rPr>
        <w:t>-218 to the frame</w:t>
      </w:r>
      <w:r w:rsidR="003E274E">
        <w:rPr>
          <w:sz w:val="28"/>
          <w:szCs w:val="28"/>
        </w:rPr>
        <w:t xml:space="preserve"> along</w:t>
      </w:r>
      <w:r w:rsidR="009B3F9C">
        <w:rPr>
          <w:sz w:val="28"/>
          <w:szCs w:val="28"/>
        </w:rPr>
        <w:t xml:space="preserve"> the</w:t>
      </w:r>
      <w:r w:rsidR="003E274E">
        <w:rPr>
          <w:sz w:val="28"/>
          <w:szCs w:val="28"/>
        </w:rPr>
        <w:t xml:space="preserve"> entire perimeter spacing tack welds at least every 4 inches. </w:t>
      </w:r>
    </w:p>
    <w:p w:rsidR="00C31948" w:rsidRPr="00C31948" w:rsidRDefault="00537451" w:rsidP="00C31948">
      <w:pPr>
        <w:pStyle w:val="ListParagraph"/>
        <w:numPr>
          <w:ilvl w:val="0"/>
          <w:numId w:val="15"/>
        </w:numPr>
        <w:rPr>
          <w:sz w:val="28"/>
          <w:szCs w:val="28"/>
        </w:rPr>
      </w:pPr>
      <w:r>
        <w:rPr>
          <w:b/>
          <w:noProof/>
          <w:sz w:val="28"/>
          <w:szCs w:val="28"/>
          <w:u w:val="single"/>
        </w:rPr>
        <w:drawing>
          <wp:anchor distT="0" distB="0" distL="114300" distR="114300" simplePos="0" relativeHeight="251663360" behindDoc="1" locked="0" layoutInCell="1" allowOverlap="1">
            <wp:simplePos x="0" y="0"/>
            <wp:positionH relativeFrom="column">
              <wp:posOffset>4591050</wp:posOffset>
            </wp:positionH>
            <wp:positionV relativeFrom="paragraph">
              <wp:posOffset>46990</wp:posOffset>
            </wp:positionV>
            <wp:extent cx="2265680" cy="1511300"/>
            <wp:effectExtent l="0" t="0" r="1270" b="0"/>
            <wp:wrapTight wrapText="bothSides">
              <wp:wrapPolygon edited="0">
                <wp:start x="0" y="0"/>
                <wp:lineTo x="0" y="21237"/>
                <wp:lineTo x="21430" y="21237"/>
                <wp:lineTo x="214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218 inside welded.JPG"/>
                    <pic:cNvPicPr/>
                  </pic:nvPicPr>
                  <pic:blipFill>
                    <a:blip r:embed="rId17"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20000"/>
                              </a14:imgEffect>
                              <a14:imgEffect>
                                <a14:brightnessContrast bright="12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5680" cy="1511300"/>
                    </a:xfrm>
                    <a:prstGeom prst="rect">
                      <a:avLst/>
                    </a:prstGeom>
                  </pic:spPr>
                </pic:pic>
              </a:graphicData>
            </a:graphic>
          </wp:anchor>
        </w:drawing>
      </w:r>
      <w:r w:rsidR="009E463B">
        <w:rPr>
          <w:b/>
          <w:noProof/>
          <w:sz w:val="28"/>
          <w:szCs w:val="28"/>
          <w:u w:val="single"/>
        </w:rPr>
        <w:t xml:space="preserve"> </w:t>
      </w:r>
      <w:r w:rsidR="009B3F9C">
        <w:rPr>
          <w:sz w:val="28"/>
          <w:szCs w:val="28"/>
        </w:rPr>
        <w:t xml:space="preserve"> </w:t>
      </w:r>
      <w:r w:rsidR="00012720">
        <w:rPr>
          <w:sz w:val="28"/>
          <w:szCs w:val="28"/>
        </w:rPr>
        <w:t xml:space="preserve">Install the lower control arm </w:t>
      </w:r>
      <w:r w:rsidR="00CA2396">
        <w:rPr>
          <w:sz w:val="28"/>
          <w:szCs w:val="28"/>
        </w:rPr>
        <w:t>to the ART-218 mount</w:t>
      </w:r>
      <w:r w:rsidR="00D02D7A">
        <w:rPr>
          <w:sz w:val="28"/>
          <w:szCs w:val="28"/>
        </w:rPr>
        <w:t xml:space="preserve"> first, then to the rear axle.</w:t>
      </w:r>
      <w:r w:rsidR="00CA2396">
        <w:rPr>
          <w:sz w:val="28"/>
          <w:szCs w:val="28"/>
        </w:rPr>
        <w:t xml:space="preserve"> Torque the control arm </w:t>
      </w:r>
      <w:r w:rsidR="00CA2396">
        <w:rPr>
          <w:b/>
          <w:sz w:val="28"/>
          <w:szCs w:val="28"/>
        </w:rPr>
        <w:t>B</w:t>
      </w:r>
      <w:r w:rsidR="00CA2396" w:rsidRPr="00CA2396">
        <w:rPr>
          <w:b/>
          <w:sz w:val="28"/>
          <w:szCs w:val="28"/>
        </w:rPr>
        <w:t>olt</w:t>
      </w:r>
      <w:r w:rsidR="00D02D7A">
        <w:rPr>
          <w:b/>
          <w:sz w:val="28"/>
          <w:szCs w:val="28"/>
        </w:rPr>
        <w:t>s</w:t>
      </w:r>
      <w:r w:rsidR="00CA2396" w:rsidRPr="00CA2396">
        <w:rPr>
          <w:b/>
          <w:sz w:val="28"/>
          <w:szCs w:val="28"/>
        </w:rPr>
        <w:t xml:space="preserve"> </w:t>
      </w:r>
      <w:r w:rsidR="00CA2396">
        <w:rPr>
          <w:sz w:val="28"/>
          <w:szCs w:val="28"/>
        </w:rPr>
        <w:t xml:space="preserve">to 96ft.lbs, </w:t>
      </w:r>
      <w:r w:rsidR="00CA2396" w:rsidRPr="00CA2396">
        <w:rPr>
          <w:b/>
          <w:sz w:val="28"/>
          <w:szCs w:val="28"/>
        </w:rPr>
        <w:t>while holding the nut</w:t>
      </w:r>
      <w:r w:rsidR="00FD5A0E">
        <w:rPr>
          <w:sz w:val="28"/>
          <w:szCs w:val="28"/>
        </w:rPr>
        <w:t xml:space="preserve"> with a wrench.</w:t>
      </w:r>
      <w:r w:rsidR="00651479" w:rsidRPr="00FD5A0E">
        <w:rPr>
          <w:sz w:val="28"/>
          <w:szCs w:val="28"/>
        </w:rPr>
        <w:t xml:space="preserve"> </w:t>
      </w:r>
      <w:r w:rsidR="009B3F9C" w:rsidRPr="00FD5A0E">
        <w:rPr>
          <w:sz w:val="28"/>
          <w:szCs w:val="28"/>
        </w:rPr>
        <w:t xml:space="preserve"> </w:t>
      </w:r>
      <w:r w:rsidR="00D02D7A" w:rsidRPr="00C31948">
        <w:rPr>
          <w:b/>
          <w:i/>
          <w:sz w:val="28"/>
          <w:szCs w:val="28"/>
          <w:u w:val="single"/>
        </w:rPr>
        <w:t>Hint:</w:t>
      </w:r>
      <w:r w:rsidR="00D02D7A" w:rsidRPr="00C31948">
        <w:rPr>
          <w:sz w:val="28"/>
          <w:szCs w:val="28"/>
        </w:rPr>
        <w:t xml:space="preserve"> </w:t>
      </w:r>
      <w:r w:rsidR="00D02D7A" w:rsidRPr="00C31948">
        <w:rPr>
          <w:i/>
          <w:sz w:val="28"/>
          <w:szCs w:val="28"/>
        </w:rPr>
        <w:t>We use a ratchet strap hooked to a cross member just forward of the rear axle, then hooked to the rear axle lower shock mount, to pull the rear end forward in order to bolt on the lower control arm.</w:t>
      </w:r>
    </w:p>
    <w:p w:rsidR="00C31948" w:rsidRPr="00C31948" w:rsidRDefault="00C31948" w:rsidP="00C31948">
      <w:pPr>
        <w:pStyle w:val="ListParagraph"/>
        <w:numPr>
          <w:ilvl w:val="0"/>
          <w:numId w:val="15"/>
        </w:numPr>
        <w:rPr>
          <w:sz w:val="28"/>
          <w:szCs w:val="28"/>
        </w:rPr>
      </w:pPr>
      <w:r>
        <w:rPr>
          <w:i/>
          <w:sz w:val="28"/>
          <w:szCs w:val="28"/>
        </w:rPr>
        <w:t xml:space="preserve"> </w:t>
      </w:r>
      <w:r w:rsidRPr="00C31948">
        <w:rPr>
          <w:sz w:val="28"/>
          <w:szCs w:val="28"/>
        </w:rPr>
        <w:t xml:space="preserve">Weld your ART-218 to the original frame, using 4 inch welds every 4 inches. Move around the entire perimeter of the ART-218 both inside and outside so you don’t heat </w:t>
      </w:r>
      <w:r>
        <w:rPr>
          <w:sz w:val="28"/>
          <w:szCs w:val="28"/>
        </w:rPr>
        <w:t>up any one area</w:t>
      </w:r>
      <w:r w:rsidRPr="00C31948">
        <w:rPr>
          <w:sz w:val="28"/>
          <w:szCs w:val="28"/>
        </w:rPr>
        <w:t xml:space="preserve"> more than another</w:t>
      </w:r>
      <w:r w:rsidRPr="00C31948">
        <w:rPr>
          <w:i/>
          <w:sz w:val="28"/>
          <w:szCs w:val="28"/>
        </w:rPr>
        <w:t xml:space="preserve">.  </w:t>
      </w:r>
    </w:p>
    <w:p w:rsidR="00C31948" w:rsidRDefault="00E25FED" w:rsidP="00C31948">
      <w:pPr>
        <w:pStyle w:val="ListParagraph"/>
        <w:numPr>
          <w:ilvl w:val="0"/>
          <w:numId w:val="15"/>
        </w:numPr>
        <w:rPr>
          <w:sz w:val="28"/>
          <w:szCs w:val="28"/>
        </w:rPr>
      </w:pPr>
      <w:r>
        <w:rPr>
          <w:b/>
          <w:noProof/>
          <w:sz w:val="28"/>
          <w:szCs w:val="28"/>
          <w:u w:val="single"/>
        </w:rPr>
        <w:drawing>
          <wp:anchor distT="0" distB="0" distL="114300" distR="114300" simplePos="0" relativeHeight="251662336" behindDoc="1" locked="0" layoutInCell="1" allowOverlap="1">
            <wp:simplePos x="0" y="0"/>
            <wp:positionH relativeFrom="column">
              <wp:posOffset>4438015</wp:posOffset>
            </wp:positionH>
            <wp:positionV relativeFrom="paragraph">
              <wp:posOffset>235585</wp:posOffset>
            </wp:positionV>
            <wp:extent cx="2571115" cy="1713865"/>
            <wp:effectExtent l="0" t="0" r="635" b="635"/>
            <wp:wrapTight wrapText="bothSides">
              <wp:wrapPolygon edited="0">
                <wp:start x="0" y="0"/>
                <wp:lineTo x="0" y="21368"/>
                <wp:lineTo x="21445" y="21368"/>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218 inside finished 2.JPG"/>
                    <pic:cNvPicPr/>
                  </pic:nvPicPr>
                  <pic:blipFill>
                    <a:blip r:embed="rId19"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sharpenSoften amount="25000"/>
                              </a14:imgEffect>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1115" cy="1713865"/>
                    </a:xfrm>
                    <a:prstGeom prst="rect">
                      <a:avLst/>
                    </a:prstGeom>
                  </pic:spPr>
                </pic:pic>
              </a:graphicData>
            </a:graphic>
          </wp:anchor>
        </w:drawing>
      </w:r>
      <w:r w:rsidR="00C31948" w:rsidRPr="00C31948">
        <w:rPr>
          <w:sz w:val="28"/>
          <w:szCs w:val="28"/>
        </w:rPr>
        <w:t xml:space="preserve"> </w:t>
      </w:r>
      <w:r w:rsidR="00C31948">
        <w:rPr>
          <w:sz w:val="28"/>
          <w:szCs w:val="28"/>
        </w:rPr>
        <w:t>Once the frame repair kit has coole</w:t>
      </w:r>
      <w:r w:rsidR="00E247DC">
        <w:rPr>
          <w:sz w:val="28"/>
          <w:szCs w:val="28"/>
        </w:rPr>
        <w:t>d</w:t>
      </w:r>
      <w:r w:rsidR="006705CF">
        <w:rPr>
          <w:sz w:val="28"/>
          <w:szCs w:val="28"/>
        </w:rPr>
        <w:t xml:space="preserve"> from welding, you will need to drill 2 or</w:t>
      </w:r>
      <w:r w:rsidR="00E247DC">
        <w:rPr>
          <w:sz w:val="28"/>
          <w:szCs w:val="28"/>
        </w:rPr>
        <w:t xml:space="preserve"> 3, 5/16”</w:t>
      </w:r>
      <w:r w:rsidR="00041E61">
        <w:rPr>
          <w:sz w:val="28"/>
          <w:szCs w:val="28"/>
        </w:rPr>
        <w:t>Ø</w:t>
      </w:r>
      <w:r w:rsidR="00E247DC">
        <w:rPr>
          <w:sz w:val="28"/>
          <w:szCs w:val="28"/>
        </w:rPr>
        <w:t xml:space="preserve"> </w:t>
      </w:r>
      <w:r w:rsidR="00C31948">
        <w:rPr>
          <w:sz w:val="28"/>
          <w:szCs w:val="28"/>
        </w:rPr>
        <w:t>holes on the inner side of the frame repair section to secure</w:t>
      </w:r>
      <w:r w:rsidR="00812F1B">
        <w:rPr>
          <w:sz w:val="28"/>
          <w:szCs w:val="28"/>
        </w:rPr>
        <w:t xml:space="preserve"> the brake </w:t>
      </w:r>
      <w:r w:rsidR="00041E61">
        <w:rPr>
          <w:sz w:val="28"/>
          <w:szCs w:val="28"/>
        </w:rPr>
        <w:t xml:space="preserve">line clips </w:t>
      </w:r>
      <w:r w:rsidR="00E247DC">
        <w:rPr>
          <w:sz w:val="28"/>
          <w:szCs w:val="28"/>
        </w:rPr>
        <w:t>removed earlier.</w:t>
      </w:r>
    </w:p>
    <w:p w:rsidR="00812F1B" w:rsidRDefault="00812F1B" w:rsidP="00C31948">
      <w:pPr>
        <w:pStyle w:val="ListParagraph"/>
        <w:numPr>
          <w:ilvl w:val="0"/>
          <w:numId w:val="15"/>
        </w:numPr>
        <w:rPr>
          <w:sz w:val="28"/>
          <w:szCs w:val="28"/>
        </w:rPr>
      </w:pPr>
      <w:r>
        <w:rPr>
          <w:sz w:val="28"/>
          <w:szCs w:val="28"/>
        </w:rPr>
        <w:t xml:space="preserve"> Re-Attach the metal fuel tank spacer bracket to the inside fra</w:t>
      </w:r>
      <w:r w:rsidR="00714DE7">
        <w:rPr>
          <w:sz w:val="28"/>
          <w:szCs w:val="28"/>
        </w:rPr>
        <w:t xml:space="preserve">me either by tack weld, or self </w:t>
      </w:r>
      <w:r>
        <w:rPr>
          <w:sz w:val="28"/>
          <w:szCs w:val="28"/>
        </w:rPr>
        <w:t>tapping screw.</w:t>
      </w:r>
    </w:p>
    <w:p w:rsidR="00812F1B" w:rsidRDefault="00812F1B" w:rsidP="00C31948">
      <w:pPr>
        <w:pStyle w:val="ListParagraph"/>
        <w:numPr>
          <w:ilvl w:val="0"/>
          <w:numId w:val="15"/>
        </w:numPr>
        <w:rPr>
          <w:sz w:val="28"/>
          <w:szCs w:val="28"/>
        </w:rPr>
      </w:pPr>
      <w:r>
        <w:rPr>
          <w:sz w:val="28"/>
          <w:szCs w:val="28"/>
        </w:rPr>
        <w:t xml:space="preserve"> Coat your frame repair section with a rust inhibiting primer or paint, or undercoating.</w:t>
      </w:r>
    </w:p>
    <w:p w:rsidR="00812F1B" w:rsidRDefault="00812F1B" w:rsidP="00C31948">
      <w:pPr>
        <w:pStyle w:val="ListParagraph"/>
        <w:numPr>
          <w:ilvl w:val="0"/>
          <w:numId w:val="15"/>
        </w:numPr>
        <w:rPr>
          <w:sz w:val="28"/>
          <w:szCs w:val="28"/>
        </w:rPr>
      </w:pPr>
      <w:r>
        <w:rPr>
          <w:sz w:val="28"/>
          <w:szCs w:val="28"/>
        </w:rPr>
        <w:t xml:space="preserve"> R</w:t>
      </w:r>
      <w:r w:rsidR="00764597">
        <w:rPr>
          <w:sz w:val="28"/>
          <w:szCs w:val="28"/>
        </w:rPr>
        <w:t>e-Attach brake lines to the inside frame.</w:t>
      </w:r>
    </w:p>
    <w:p w:rsidR="00764597" w:rsidRDefault="00E25FED" w:rsidP="00C31948">
      <w:pPr>
        <w:pStyle w:val="ListParagraph"/>
        <w:numPr>
          <w:ilvl w:val="0"/>
          <w:numId w:val="15"/>
        </w:numPr>
        <w:rPr>
          <w:sz w:val="28"/>
          <w:szCs w:val="28"/>
        </w:rPr>
      </w:pPr>
      <w:r>
        <w:rPr>
          <w:b/>
          <w:noProof/>
          <w:sz w:val="28"/>
          <w:szCs w:val="28"/>
          <w:u w:val="single"/>
        </w:rPr>
        <w:lastRenderedPageBreak/>
        <w:drawing>
          <wp:anchor distT="0" distB="0" distL="114300" distR="114300" simplePos="0" relativeHeight="251664384" behindDoc="1" locked="0" layoutInCell="1" allowOverlap="1">
            <wp:simplePos x="0" y="0"/>
            <wp:positionH relativeFrom="column">
              <wp:posOffset>3571240</wp:posOffset>
            </wp:positionH>
            <wp:positionV relativeFrom="paragraph">
              <wp:posOffset>127000</wp:posOffset>
            </wp:positionV>
            <wp:extent cx="3345815" cy="2231390"/>
            <wp:effectExtent l="0" t="0" r="6985" b="0"/>
            <wp:wrapTight wrapText="bothSides">
              <wp:wrapPolygon edited="0">
                <wp:start x="0" y="0"/>
                <wp:lineTo x="0" y="21391"/>
                <wp:lineTo x="21522" y="21391"/>
                <wp:lineTo x="215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218 outside finished.JPG"/>
                    <pic:cNvPicPr/>
                  </pic:nvPicPr>
                  <pic:blipFill>
                    <a:blip r:embed="rId21"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2">
                              <a14:imgEffect>
                                <a14:sharpenSoften amount="20000"/>
                              </a14:imgEffect>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5815" cy="2231390"/>
                    </a:xfrm>
                    <a:prstGeom prst="rect">
                      <a:avLst/>
                    </a:prstGeom>
                  </pic:spPr>
                </pic:pic>
              </a:graphicData>
            </a:graphic>
          </wp:anchor>
        </w:drawing>
      </w:r>
      <w:r w:rsidR="00764597">
        <w:rPr>
          <w:sz w:val="28"/>
          <w:szCs w:val="28"/>
        </w:rPr>
        <w:t xml:space="preserve"> Reinstall fuel tank and all fuel lines.</w:t>
      </w:r>
    </w:p>
    <w:p w:rsidR="00764597" w:rsidRDefault="00764597" w:rsidP="00C31948">
      <w:pPr>
        <w:pStyle w:val="ListParagraph"/>
        <w:numPr>
          <w:ilvl w:val="0"/>
          <w:numId w:val="15"/>
        </w:numPr>
        <w:rPr>
          <w:sz w:val="28"/>
          <w:szCs w:val="28"/>
        </w:rPr>
      </w:pPr>
      <w:r>
        <w:rPr>
          <w:sz w:val="28"/>
          <w:szCs w:val="28"/>
        </w:rPr>
        <w:t xml:space="preserve">Lower vehicle to the ground. </w:t>
      </w:r>
    </w:p>
    <w:p w:rsidR="00764597" w:rsidRPr="00C31948" w:rsidRDefault="00764597" w:rsidP="00C31948">
      <w:pPr>
        <w:pStyle w:val="ListParagraph"/>
        <w:numPr>
          <w:ilvl w:val="0"/>
          <w:numId w:val="15"/>
        </w:numPr>
        <w:rPr>
          <w:sz w:val="28"/>
          <w:szCs w:val="28"/>
        </w:rPr>
      </w:pPr>
      <w:r>
        <w:rPr>
          <w:sz w:val="28"/>
          <w:szCs w:val="28"/>
        </w:rPr>
        <w:t xml:space="preserve"> </w:t>
      </w:r>
      <w:r w:rsidR="00EA2FFB">
        <w:rPr>
          <w:sz w:val="28"/>
          <w:szCs w:val="28"/>
        </w:rPr>
        <w:t>Re-connect battery.</w:t>
      </w:r>
    </w:p>
    <w:p w:rsidR="00FD5A0E" w:rsidRPr="00FD5A0E" w:rsidRDefault="00FD5A0E" w:rsidP="00FD5A0E">
      <w:pPr>
        <w:rPr>
          <w:i/>
          <w:sz w:val="28"/>
          <w:szCs w:val="28"/>
        </w:rPr>
      </w:pPr>
    </w:p>
    <w:p w:rsidR="006855F7" w:rsidRDefault="006855F7" w:rsidP="00B554D9">
      <w:pPr>
        <w:ind w:left="360"/>
        <w:rPr>
          <w:b/>
          <w:i/>
          <w:sz w:val="28"/>
          <w:szCs w:val="28"/>
        </w:rPr>
      </w:pPr>
    </w:p>
    <w:p w:rsidR="006855F7" w:rsidRDefault="006855F7" w:rsidP="00B554D9">
      <w:pPr>
        <w:ind w:left="360"/>
        <w:rPr>
          <w:b/>
          <w:i/>
          <w:sz w:val="28"/>
          <w:szCs w:val="28"/>
        </w:rPr>
      </w:pPr>
    </w:p>
    <w:p w:rsidR="00537451" w:rsidRDefault="00537451" w:rsidP="00B554D9">
      <w:pPr>
        <w:ind w:left="360"/>
        <w:rPr>
          <w:b/>
          <w:i/>
          <w:sz w:val="28"/>
          <w:szCs w:val="28"/>
        </w:rPr>
      </w:pPr>
    </w:p>
    <w:p w:rsidR="00537451" w:rsidRDefault="00537451" w:rsidP="00B554D9">
      <w:pPr>
        <w:ind w:left="360"/>
        <w:rPr>
          <w:b/>
          <w:i/>
          <w:sz w:val="28"/>
          <w:szCs w:val="28"/>
        </w:rPr>
      </w:pPr>
    </w:p>
    <w:p w:rsidR="00E25FED" w:rsidRDefault="00E25FED" w:rsidP="00B554D9">
      <w:pPr>
        <w:ind w:left="360"/>
        <w:rPr>
          <w:rFonts w:ascii="Cooper Black" w:hAnsi="Cooper Black"/>
          <w:b/>
          <w:sz w:val="72"/>
          <w:szCs w:val="40"/>
        </w:rPr>
      </w:pPr>
    </w:p>
    <w:p w:rsidR="00537451" w:rsidRPr="00A41CD7" w:rsidRDefault="00E25FED" w:rsidP="00E25FED">
      <w:pPr>
        <w:rPr>
          <w:rFonts w:ascii="Cooper Black" w:hAnsi="Cooper Black"/>
          <w:sz w:val="72"/>
          <w:szCs w:val="40"/>
        </w:rPr>
      </w:pPr>
      <w:r>
        <w:rPr>
          <w:rFonts w:ascii="Cooper Black" w:hAnsi="Cooper Black"/>
          <w:b/>
          <w:sz w:val="72"/>
          <w:szCs w:val="40"/>
        </w:rPr>
        <w:t xml:space="preserve"> </w:t>
      </w:r>
      <w:r w:rsidR="00537451" w:rsidRPr="00A41CD7">
        <w:rPr>
          <w:rFonts w:ascii="Cooper Black" w:hAnsi="Cooper Black"/>
          <w:sz w:val="72"/>
          <w:szCs w:val="40"/>
        </w:rPr>
        <w:t>We Make the Kits</w:t>
      </w:r>
      <w:proofErr w:type="gramStart"/>
      <w:r w:rsidR="00537451" w:rsidRPr="00A41CD7">
        <w:rPr>
          <w:rFonts w:ascii="Cooper Black" w:hAnsi="Cooper Black"/>
          <w:sz w:val="72"/>
          <w:szCs w:val="40"/>
        </w:rPr>
        <w:t xml:space="preserve">, </w:t>
      </w:r>
      <w:r w:rsidRPr="00A41CD7">
        <w:rPr>
          <w:rFonts w:ascii="Cooper Black" w:hAnsi="Cooper Black"/>
          <w:sz w:val="72"/>
          <w:szCs w:val="40"/>
        </w:rPr>
        <w:t xml:space="preserve"> </w:t>
      </w:r>
      <w:r w:rsidR="00537451" w:rsidRPr="00A41CD7">
        <w:rPr>
          <w:rFonts w:ascii="Cooper Black" w:hAnsi="Cooper Black"/>
          <w:sz w:val="72"/>
          <w:szCs w:val="40"/>
        </w:rPr>
        <w:t>that</w:t>
      </w:r>
      <w:proofErr w:type="gramEnd"/>
      <w:r w:rsidR="00537451" w:rsidRPr="00A41CD7">
        <w:rPr>
          <w:rFonts w:ascii="Cooper Black" w:hAnsi="Cooper Black"/>
          <w:sz w:val="72"/>
          <w:szCs w:val="40"/>
        </w:rPr>
        <w:t xml:space="preserve"> Fit!</w:t>
      </w:r>
    </w:p>
    <w:sectPr w:rsidR="00537451" w:rsidRPr="00A41CD7" w:rsidSect="0066067D">
      <w:headerReference w:type="even" r:id="rId23"/>
      <w:headerReference w:type="default" r:id="rId24"/>
      <w:footerReference w:type="default" r:id="rId25"/>
      <w:headerReference w:type="first" r:id="rId26"/>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CB" w:rsidRDefault="00050FCB" w:rsidP="00733D79">
      <w:pPr>
        <w:spacing w:after="0" w:line="240" w:lineRule="auto"/>
      </w:pPr>
      <w:r>
        <w:separator/>
      </w:r>
    </w:p>
  </w:endnote>
  <w:endnote w:type="continuationSeparator" w:id="0">
    <w:p w:rsidR="00050FCB" w:rsidRDefault="00050FCB" w:rsidP="00733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F1" w:rsidRDefault="009C37F1">
    <w:pPr>
      <w:pStyle w:val="Footer"/>
      <w:pBdr>
        <w:top w:val="thinThickSmallGap" w:sz="24" w:space="1" w:color="585858" w:themeColor="accent2" w:themeShade="7F"/>
      </w:pBdr>
      <w:rPr>
        <w:rFonts w:asciiTheme="majorHAnsi" w:hAnsiTheme="majorHAnsi"/>
      </w:rPr>
    </w:pPr>
    <w:r>
      <w:rPr>
        <w:rFonts w:asciiTheme="majorHAnsi" w:hAnsiTheme="majorHAnsi"/>
      </w:rPr>
      <w:t>9/18/2018</w:t>
    </w:r>
    <w:r>
      <w:rPr>
        <w:rFonts w:asciiTheme="majorHAnsi" w:hAnsiTheme="majorHAnsi"/>
      </w:rPr>
      <w:ptab w:relativeTo="margin" w:alignment="right" w:leader="none"/>
    </w:r>
    <w:r>
      <w:rPr>
        <w:rFonts w:asciiTheme="majorHAnsi" w:hAnsiTheme="majorHAnsi"/>
      </w:rPr>
      <w:t xml:space="preserve">Page </w:t>
    </w:r>
    <w:r w:rsidR="00505E31" w:rsidRPr="00505E31">
      <w:fldChar w:fldCharType="begin"/>
    </w:r>
    <w:r w:rsidR="001A74AB">
      <w:instrText xml:space="preserve"> PAGE   \* MERGEFORMAT </w:instrText>
    </w:r>
    <w:r w:rsidR="00505E31" w:rsidRPr="00505E31">
      <w:fldChar w:fldCharType="separate"/>
    </w:r>
    <w:r w:rsidR="00A41CD7" w:rsidRPr="00A41CD7">
      <w:rPr>
        <w:rFonts w:asciiTheme="majorHAnsi" w:hAnsiTheme="majorHAnsi"/>
        <w:noProof/>
      </w:rPr>
      <w:t>3</w:t>
    </w:r>
    <w:r w:rsidR="00505E31">
      <w:rPr>
        <w:rFonts w:asciiTheme="majorHAnsi" w:hAnsiTheme="majorHAnsi"/>
        <w:noProof/>
      </w:rPr>
      <w:fldChar w:fldCharType="end"/>
    </w:r>
  </w:p>
  <w:p w:rsidR="009C37F1" w:rsidRDefault="009C3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CB" w:rsidRDefault="00050FCB" w:rsidP="00733D79">
      <w:pPr>
        <w:spacing w:after="0" w:line="240" w:lineRule="auto"/>
      </w:pPr>
      <w:r>
        <w:separator/>
      </w:r>
    </w:p>
  </w:footnote>
  <w:footnote w:type="continuationSeparator" w:id="0">
    <w:p w:rsidR="00050FCB" w:rsidRDefault="00050FCB" w:rsidP="00733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F1" w:rsidRDefault="00505E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3" o:spid="_x0000_s2067" type="#_x0000_t75" style="position:absolute;margin-left:0;margin-top:0;width:683.65pt;height:447.6pt;z-index:-251648000;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67D" w:rsidRDefault="00455CE1" w:rsidP="00886637">
    <w:pPr>
      <w:spacing w:after="0" w:line="240" w:lineRule="auto"/>
      <w:jc w:val="right"/>
      <w:rPr>
        <w:b/>
        <w:sz w:val="36"/>
        <w:szCs w:val="36"/>
      </w:rPr>
    </w:pPr>
    <w:r>
      <w:rPr>
        <w:b/>
        <w:noProof/>
        <w:sz w:val="36"/>
        <w:szCs w:val="36"/>
      </w:rPr>
      <w:drawing>
        <wp:anchor distT="0" distB="0" distL="114300" distR="114300" simplePos="0" relativeHeight="251670528" behindDoc="1" locked="0" layoutInCell="1" allowOverlap="1">
          <wp:simplePos x="0" y="0"/>
          <wp:positionH relativeFrom="column">
            <wp:posOffset>2152650</wp:posOffset>
          </wp:positionH>
          <wp:positionV relativeFrom="paragraph">
            <wp:posOffset>-434975</wp:posOffset>
          </wp:positionV>
          <wp:extent cx="1914525" cy="1435100"/>
          <wp:effectExtent l="0" t="0" r="9525" b="0"/>
          <wp:wrapTight wrapText="bothSides">
            <wp:wrapPolygon edited="0">
              <wp:start x="0" y="0"/>
              <wp:lineTo x="0" y="21218"/>
              <wp:lineTo x="21493" y="21218"/>
              <wp:lineTo x="214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218-S web pic no wm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4525" cy="1435100"/>
                  </a:xfrm>
                  <a:prstGeom prst="rect">
                    <a:avLst/>
                  </a:prstGeom>
                </pic:spPr>
              </pic:pic>
            </a:graphicData>
          </a:graphic>
        </wp:anchor>
      </w:drawing>
    </w:r>
    <w:r w:rsidR="0066067D">
      <w:rPr>
        <w:b/>
        <w:noProof/>
        <w:sz w:val="36"/>
        <w:szCs w:val="36"/>
      </w:rPr>
      <w:drawing>
        <wp:anchor distT="0" distB="0" distL="114300" distR="114300" simplePos="0" relativeHeight="251658752" behindDoc="1" locked="0" layoutInCell="1" allowOverlap="1">
          <wp:simplePos x="0" y="0"/>
          <wp:positionH relativeFrom="column">
            <wp:posOffset>-457200</wp:posOffset>
          </wp:positionH>
          <wp:positionV relativeFrom="paragraph">
            <wp:posOffset>-457200</wp:posOffset>
          </wp:positionV>
          <wp:extent cx="1971675" cy="1456055"/>
          <wp:effectExtent l="0" t="0" r="0" b="0"/>
          <wp:wrapTight wrapText="bothSides">
            <wp:wrapPolygon edited="0">
              <wp:start x="0" y="0"/>
              <wp:lineTo x="0" y="21195"/>
              <wp:lineTo x="21496" y="21195"/>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wit phrase for Instructions.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1675" cy="1456055"/>
                  </a:xfrm>
                  <a:prstGeom prst="rect">
                    <a:avLst/>
                  </a:prstGeom>
                </pic:spPr>
              </pic:pic>
            </a:graphicData>
          </a:graphic>
        </wp:anchor>
      </w:drawing>
    </w:r>
    <w:r w:rsidR="009C37F1">
      <w:rPr>
        <w:b/>
        <w:sz w:val="36"/>
        <w:szCs w:val="36"/>
      </w:rPr>
      <w:ptab w:relativeTo="margin" w:alignment="left" w:leader="none"/>
    </w:r>
    <w:r w:rsidR="009C37F1">
      <w:rPr>
        <w:b/>
        <w:sz w:val="36"/>
        <w:szCs w:val="36"/>
      </w:rPr>
      <w:ptab w:relativeTo="margin" w:alignment="center" w:leader="none"/>
    </w:r>
    <w:r w:rsidR="009C37F1">
      <w:rPr>
        <w:b/>
        <w:sz w:val="36"/>
        <w:szCs w:val="36"/>
      </w:rPr>
      <w:t xml:space="preserve">   </w:t>
    </w:r>
    <w:r w:rsidR="00886637" w:rsidRPr="00886637">
      <w:rPr>
        <w:b/>
        <w:sz w:val="36"/>
        <w:szCs w:val="36"/>
      </w:rPr>
      <w:t>Installation Instructions</w:t>
    </w:r>
  </w:p>
  <w:p w:rsidR="00243019" w:rsidRDefault="00243019" w:rsidP="00243019">
    <w:pPr>
      <w:spacing w:after="0" w:line="240" w:lineRule="auto"/>
      <w:jc w:val="center"/>
      <w:rPr>
        <w:b/>
        <w:sz w:val="36"/>
        <w:szCs w:val="36"/>
      </w:rPr>
    </w:pPr>
    <w:r>
      <w:rPr>
        <w:b/>
        <w:sz w:val="36"/>
        <w:szCs w:val="36"/>
      </w:rPr>
      <w:t xml:space="preserve">                                                                                  </w:t>
    </w:r>
    <w:r w:rsidR="00455CE1">
      <w:rPr>
        <w:b/>
        <w:sz w:val="36"/>
        <w:szCs w:val="36"/>
      </w:rPr>
      <w:t>ART-218</w:t>
    </w:r>
  </w:p>
  <w:p w:rsidR="0066067D" w:rsidRPr="00886637" w:rsidRDefault="00886637" w:rsidP="00243019">
    <w:pPr>
      <w:spacing w:after="0" w:line="240" w:lineRule="auto"/>
      <w:jc w:val="center"/>
      <w:rPr>
        <w:b/>
        <w:sz w:val="36"/>
        <w:szCs w:val="36"/>
      </w:rPr>
    </w:pPr>
    <w:r>
      <w:rPr>
        <w:b/>
        <w:sz w:val="36"/>
        <w:szCs w:val="36"/>
      </w:rPr>
      <w:t xml:space="preserve">                                                            </w:t>
    </w:r>
    <w:r w:rsidR="00243019">
      <w:rPr>
        <w:b/>
        <w:sz w:val="36"/>
        <w:szCs w:val="36"/>
      </w:rPr>
      <w:t xml:space="preserve">                      </w:t>
    </w:r>
    <w:r w:rsidR="00874AF5">
      <w:rPr>
        <w:b/>
        <w:sz w:val="36"/>
        <w:szCs w:val="36"/>
      </w:rPr>
      <w:t xml:space="preserve"> </w:t>
    </w:r>
    <w:r w:rsidR="002D392C">
      <w:rPr>
        <w:b/>
        <w:sz w:val="32"/>
        <w:szCs w:val="32"/>
      </w:rPr>
      <w:t>1996-2002</w:t>
    </w:r>
    <w:r w:rsidR="009C37F1" w:rsidRPr="00886637">
      <w:rPr>
        <w:b/>
        <w:sz w:val="36"/>
        <w:szCs w:val="36"/>
      </w:rPr>
      <w:t xml:space="preserve"> Toyota 4</w:t>
    </w:r>
    <w:r w:rsidR="0066067D" w:rsidRPr="00886637">
      <w:rPr>
        <w:b/>
        <w:sz w:val="36"/>
        <w:szCs w:val="36"/>
      </w:rPr>
      <w:t>-Runner</w:t>
    </w:r>
    <w:r w:rsidR="005A7D1B" w:rsidRPr="00886637">
      <w:rPr>
        <w:b/>
        <w:noProof/>
        <w:sz w:val="36"/>
        <w:szCs w:val="36"/>
      </w:rPr>
      <w:t xml:space="preserve"> </w:t>
    </w:r>
  </w:p>
  <w:p w:rsidR="0066067D" w:rsidRPr="0066067D" w:rsidRDefault="00505E31" w:rsidP="0066067D">
    <w:pPr>
      <w:spacing w:after="0" w:line="240" w:lineRule="auto"/>
      <w:jc w:val="right"/>
      <w:rPr>
        <w:b/>
        <w:sz w:val="28"/>
        <w:szCs w:val="28"/>
      </w:rPr>
    </w:pPr>
    <w:r w:rsidRPr="00505E31">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4" o:spid="_x0000_s2068" type="#_x0000_t75" style="position:absolute;left:0;text-align:left;margin-left:0;margin-top:0;width:683.65pt;height:553.6pt;z-index:-251646976;mso-position-horizontal:center;mso-position-horizontal-relative:margin;mso-position-vertical:center;mso-position-vertical-relative:margin" o:allowincell="f">
          <v:imagedata r:id="rId3" o:title="STC Logo New 1 Transparent Backgroun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F1" w:rsidRDefault="00505E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2" o:spid="_x0000_s2066" type="#_x0000_t75" style="position:absolute;margin-left:0;margin-top:0;width:683.65pt;height:447.6pt;z-index:-251649024;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BFC27AE"/>
    <w:multiLevelType w:val="hybridMultilevel"/>
    <w:tmpl w:val="FDE83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69758A"/>
    <w:multiLevelType w:val="hybridMultilevel"/>
    <w:tmpl w:val="F9607804"/>
    <w:lvl w:ilvl="0" w:tplc="B0CE5406">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920F2"/>
    <w:multiLevelType w:val="hybridMultilevel"/>
    <w:tmpl w:val="F436633C"/>
    <w:lvl w:ilvl="0" w:tplc="8DB62C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9"/>
  </w:num>
  <w:num w:numId="5">
    <w:abstractNumId w:val="7"/>
  </w:num>
  <w:num w:numId="6">
    <w:abstractNumId w:val="11"/>
  </w:num>
  <w:num w:numId="7">
    <w:abstractNumId w:val="1"/>
  </w:num>
  <w:num w:numId="8">
    <w:abstractNumId w:val="14"/>
  </w:num>
  <w:num w:numId="9">
    <w:abstractNumId w:val="5"/>
  </w:num>
  <w:num w:numId="10">
    <w:abstractNumId w:val="12"/>
  </w:num>
  <w:num w:numId="11">
    <w:abstractNumId w:val="13"/>
  </w:num>
  <w:num w:numId="12">
    <w:abstractNumId w:val="8"/>
  </w:num>
  <w:num w:numId="13">
    <w:abstractNumId w:val="3"/>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
  <w:rsids>
    <w:rsidRoot w:val="00FD0E47"/>
    <w:rsid w:val="00003FCD"/>
    <w:rsid w:val="000048D3"/>
    <w:rsid w:val="00012720"/>
    <w:rsid w:val="000140C6"/>
    <w:rsid w:val="0003045E"/>
    <w:rsid w:val="00041E61"/>
    <w:rsid w:val="00042221"/>
    <w:rsid w:val="00046E10"/>
    <w:rsid w:val="00050FCB"/>
    <w:rsid w:val="00061003"/>
    <w:rsid w:val="000664A6"/>
    <w:rsid w:val="000B6131"/>
    <w:rsid w:val="000C34F2"/>
    <w:rsid w:val="000C78F3"/>
    <w:rsid w:val="0011663E"/>
    <w:rsid w:val="00124281"/>
    <w:rsid w:val="00126031"/>
    <w:rsid w:val="0013526C"/>
    <w:rsid w:val="00137A3C"/>
    <w:rsid w:val="00137D1C"/>
    <w:rsid w:val="00142B6A"/>
    <w:rsid w:val="00146F50"/>
    <w:rsid w:val="00150EE3"/>
    <w:rsid w:val="0016139E"/>
    <w:rsid w:val="0018128F"/>
    <w:rsid w:val="00192009"/>
    <w:rsid w:val="001A74AB"/>
    <w:rsid w:val="001B7FDF"/>
    <w:rsid w:val="001D575F"/>
    <w:rsid w:val="001E1674"/>
    <w:rsid w:val="001F5988"/>
    <w:rsid w:val="00234D6B"/>
    <w:rsid w:val="00240603"/>
    <w:rsid w:val="00243019"/>
    <w:rsid w:val="00247E2A"/>
    <w:rsid w:val="00251C19"/>
    <w:rsid w:val="002560EA"/>
    <w:rsid w:val="00263C00"/>
    <w:rsid w:val="00263DC9"/>
    <w:rsid w:val="00265997"/>
    <w:rsid w:val="00265DB1"/>
    <w:rsid w:val="00273F51"/>
    <w:rsid w:val="00295457"/>
    <w:rsid w:val="002C0C45"/>
    <w:rsid w:val="002C13A1"/>
    <w:rsid w:val="002D021F"/>
    <w:rsid w:val="002D392C"/>
    <w:rsid w:val="002E56C0"/>
    <w:rsid w:val="002F4682"/>
    <w:rsid w:val="00305648"/>
    <w:rsid w:val="00305B8E"/>
    <w:rsid w:val="00315166"/>
    <w:rsid w:val="003229E7"/>
    <w:rsid w:val="00331AFB"/>
    <w:rsid w:val="003556E9"/>
    <w:rsid w:val="00364BAF"/>
    <w:rsid w:val="003652EC"/>
    <w:rsid w:val="00366604"/>
    <w:rsid w:val="00390214"/>
    <w:rsid w:val="003911EC"/>
    <w:rsid w:val="003A39DE"/>
    <w:rsid w:val="003B7620"/>
    <w:rsid w:val="003C3567"/>
    <w:rsid w:val="003C7217"/>
    <w:rsid w:val="003E274E"/>
    <w:rsid w:val="003E2EE3"/>
    <w:rsid w:val="003E33A3"/>
    <w:rsid w:val="003E77BF"/>
    <w:rsid w:val="004030BF"/>
    <w:rsid w:val="004043F6"/>
    <w:rsid w:val="00422183"/>
    <w:rsid w:val="00424E55"/>
    <w:rsid w:val="00427974"/>
    <w:rsid w:val="0045124B"/>
    <w:rsid w:val="00454F65"/>
    <w:rsid w:val="00455CE1"/>
    <w:rsid w:val="00456215"/>
    <w:rsid w:val="00456990"/>
    <w:rsid w:val="0046316E"/>
    <w:rsid w:val="00470871"/>
    <w:rsid w:val="00476015"/>
    <w:rsid w:val="00477344"/>
    <w:rsid w:val="0048051E"/>
    <w:rsid w:val="00486BA5"/>
    <w:rsid w:val="004967FA"/>
    <w:rsid w:val="004A3E60"/>
    <w:rsid w:val="004E1511"/>
    <w:rsid w:val="004E2104"/>
    <w:rsid w:val="004E2FF5"/>
    <w:rsid w:val="004F35FE"/>
    <w:rsid w:val="00500680"/>
    <w:rsid w:val="00505E31"/>
    <w:rsid w:val="005148C8"/>
    <w:rsid w:val="0051614E"/>
    <w:rsid w:val="0053033B"/>
    <w:rsid w:val="00537451"/>
    <w:rsid w:val="005441AC"/>
    <w:rsid w:val="0054781F"/>
    <w:rsid w:val="00550802"/>
    <w:rsid w:val="005515F6"/>
    <w:rsid w:val="00560C41"/>
    <w:rsid w:val="005847FE"/>
    <w:rsid w:val="005878F1"/>
    <w:rsid w:val="00591A70"/>
    <w:rsid w:val="00591E6F"/>
    <w:rsid w:val="005A7D1B"/>
    <w:rsid w:val="005D07E9"/>
    <w:rsid w:val="005E5514"/>
    <w:rsid w:val="005F77E4"/>
    <w:rsid w:val="00614E4A"/>
    <w:rsid w:val="00630094"/>
    <w:rsid w:val="00631A60"/>
    <w:rsid w:val="0064065D"/>
    <w:rsid w:val="00643785"/>
    <w:rsid w:val="0064413D"/>
    <w:rsid w:val="00646DCF"/>
    <w:rsid w:val="00651479"/>
    <w:rsid w:val="0066067D"/>
    <w:rsid w:val="006705CF"/>
    <w:rsid w:val="00670DB0"/>
    <w:rsid w:val="00680236"/>
    <w:rsid w:val="006855F7"/>
    <w:rsid w:val="00687464"/>
    <w:rsid w:val="00690262"/>
    <w:rsid w:val="006A31F7"/>
    <w:rsid w:val="006A7C4D"/>
    <w:rsid w:val="006C3BED"/>
    <w:rsid w:val="006C5A02"/>
    <w:rsid w:val="006C7C1D"/>
    <w:rsid w:val="006D5978"/>
    <w:rsid w:val="006E053B"/>
    <w:rsid w:val="006E093A"/>
    <w:rsid w:val="006E282F"/>
    <w:rsid w:val="006E31F1"/>
    <w:rsid w:val="006F0710"/>
    <w:rsid w:val="006F09EF"/>
    <w:rsid w:val="006F2365"/>
    <w:rsid w:val="00711653"/>
    <w:rsid w:val="00714DE7"/>
    <w:rsid w:val="00721B90"/>
    <w:rsid w:val="00726464"/>
    <w:rsid w:val="0073022B"/>
    <w:rsid w:val="00730497"/>
    <w:rsid w:val="00733D79"/>
    <w:rsid w:val="00740873"/>
    <w:rsid w:val="00742838"/>
    <w:rsid w:val="00751088"/>
    <w:rsid w:val="00755F22"/>
    <w:rsid w:val="007575B3"/>
    <w:rsid w:val="00761FA8"/>
    <w:rsid w:val="00764597"/>
    <w:rsid w:val="0076507B"/>
    <w:rsid w:val="007806FC"/>
    <w:rsid w:val="007824D3"/>
    <w:rsid w:val="00783E92"/>
    <w:rsid w:val="0078413A"/>
    <w:rsid w:val="00787DF9"/>
    <w:rsid w:val="00790CF9"/>
    <w:rsid w:val="0079793D"/>
    <w:rsid w:val="007A5ADE"/>
    <w:rsid w:val="007A5E18"/>
    <w:rsid w:val="007B7BC3"/>
    <w:rsid w:val="007F3727"/>
    <w:rsid w:val="00812F1B"/>
    <w:rsid w:val="00816E44"/>
    <w:rsid w:val="00822F60"/>
    <w:rsid w:val="00831975"/>
    <w:rsid w:val="00834318"/>
    <w:rsid w:val="00837D89"/>
    <w:rsid w:val="0084073D"/>
    <w:rsid w:val="008418EE"/>
    <w:rsid w:val="00842E4E"/>
    <w:rsid w:val="0084563F"/>
    <w:rsid w:val="00846E45"/>
    <w:rsid w:val="008544C1"/>
    <w:rsid w:val="00860677"/>
    <w:rsid w:val="00864056"/>
    <w:rsid w:val="00865203"/>
    <w:rsid w:val="0087332F"/>
    <w:rsid w:val="00874AF5"/>
    <w:rsid w:val="00886637"/>
    <w:rsid w:val="00886B67"/>
    <w:rsid w:val="008947FB"/>
    <w:rsid w:val="008B4A31"/>
    <w:rsid w:val="008D522F"/>
    <w:rsid w:val="008F2147"/>
    <w:rsid w:val="008F5E01"/>
    <w:rsid w:val="00903C9C"/>
    <w:rsid w:val="00924B57"/>
    <w:rsid w:val="009316DB"/>
    <w:rsid w:val="00931709"/>
    <w:rsid w:val="00937D20"/>
    <w:rsid w:val="00947F1D"/>
    <w:rsid w:val="009634F6"/>
    <w:rsid w:val="00964D80"/>
    <w:rsid w:val="00965218"/>
    <w:rsid w:val="00966F48"/>
    <w:rsid w:val="0097384A"/>
    <w:rsid w:val="00976A75"/>
    <w:rsid w:val="00980EA1"/>
    <w:rsid w:val="00984662"/>
    <w:rsid w:val="00984AC5"/>
    <w:rsid w:val="00985BFF"/>
    <w:rsid w:val="00986B18"/>
    <w:rsid w:val="009915DD"/>
    <w:rsid w:val="0099311F"/>
    <w:rsid w:val="009B0177"/>
    <w:rsid w:val="009B3F9C"/>
    <w:rsid w:val="009B5FD7"/>
    <w:rsid w:val="009B712F"/>
    <w:rsid w:val="009C0BD0"/>
    <w:rsid w:val="009C2656"/>
    <w:rsid w:val="009C37F1"/>
    <w:rsid w:val="009D54E9"/>
    <w:rsid w:val="009E463B"/>
    <w:rsid w:val="009E46A9"/>
    <w:rsid w:val="00A044DE"/>
    <w:rsid w:val="00A113A0"/>
    <w:rsid w:val="00A12728"/>
    <w:rsid w:val="00A24A37"/>
    <w:rsid w:val="00A253D8"/>
    <w:rsid w:val="00A27C29"/>
    <w:rsid w:val="00A27C49"/>
    <w:rsid w:val="00A41CD7"/>
    <w:rsid w:val="00A52B38"/>
    <w:rsid w:val="00A73C91"/>
    <w:rsid w:val="00A74C78"/>
    <w:rsid w:val="00A860BB"/>
    <w:rsid w:val="00AA434A"/>
    <w:rsid w:val="00AA4E92"/>
    <w:rsid w:val="00AC0123"/>
    <w:rsid w:val="00AD742A"/>
    <w:rsid w:val="00AE0B90"/>
    <w:rsid w:val="00B0252D"/>
    <w:rsid w:val="00B134A6"/>
    <w:rsid w:val="00B30A64"/>
    <w:rsid w:val="00B31E1B"/>
    <w:rsid w:val="00B336D3"/>
    <w:rsid w:val="00B47ED8"/>
    <w:rsid w:val="00B52564"/>
    <w:rsid w:val="00B548AA"/>
    <w:rsid w:val="00B554D9"/>
    <w:rsid w:val="00B57E78"/>
    <w:rsid w:val="00B76785"/>
    <w:rsid w:val="00B97785"/>
    <w:rsid w:val="00BA778F"/>
    <w:rsid w:val="00BB28BA"/>
    <w:rsid w:val="00BB4418"/>
    <w:rsid w:val="00BB4ED8"/>
    <w:rsid w:val="00BB5360"/>
    <w:rsid w:val="00BD5030"/>
    <w:rsid w:val="00BE285F"/>
    <w:rsid w:val="00BF47A2"/>
    <w:rsid w:val="00C00AE3"/>
    <w:rsid w:val="00C04CFB"/>
    <w:rsid w:val="00C31948"/>
    <w:rsid w:val="00C31B00"/>
    <w:rsid w:val="00C3229C"/>
    <w:rsid w:val="00C330FC"/>
    <w:rsid w:val="00C52CC9"/>
    <w:rsid w:val="00C55044"/>
    <w:rsid w:val="00C6113A"/>
    <w:rsid w:val="00C6171F"/>
    <w:rsid w:val="00C62B84"/>
    <w:rsid w:val="00C702DE"/>
    <w:rsid w:val="00C727F7"/>
    <w:rsid w:val="00C84E31"/>
    <w:rsid w:val="00C8707E"/>
    <w:rsid w:val="00C879CA"/>
    <w:rsid w:val="00C900EA"/>
    <w:rsid w:val="00CA2396"/>
    <w:rsid w:val="00CC2C1D"/>
    <w:rsid w:val="00CD08FB"/>
    <w:rsid w:val="00CD3B72"/>
    <w:rsid w:val="00CE0C39"/>
    <w:rsid w:val="00CE31F3"/>
    <w:rsid w:val="00CE49E7"/>
    <w:rsid w:val="00CF26AE"/>
    <w:rsid w:val="00D00EAB"/>
    <w:rsid w:val="00D00FA3"/>
    <w:rsid w:val="00D02D7A"/>
    <w:rsid w:val="00D10737"/>
    <w:rsid w:val="00D10949"/>
    <w:rsid w:val="00D20FAF"/>
    <w:rsid w:val="00D36CA3"/>
    <w:rsid w:val="00D4264C"/>
    <w:rsid w:val="00D44F4F"/>
    <w:rsid w:val="00D470E2"/>
    <w:rsid w:val="00D51389"/>
    <w:rsid w:val="00D51B15"/>
    <w:rsid w:val="00D5377B"/>
    <w:rsid w:val="00D65815"/>
    <w:rsid w:val="00D6616C"/>
    <w:rsid w:val="00D85B45"/>
    <w:rsid w:val="00D9662F"/>
    <w:rsid w:val="00DA0DCD"/>
    <w:rsid w:val="00DC03CC"/>
    <w:rsid w:val="00DC0726"/>
    <w:rsid w:val="00DC0E9C"/>
    <w:rsid w:val="00DC5E20"/>
    <w:rsid w:val="00DD079B"/>
    <w:rsid w:val="00DD1BCD"/>
    <w:rsid w:val="00DE3E0B"/>
    <w:rsid w:val="00E02B5F"/>
    <w:rsid w:val="00E02E80"/>
    <w:rsid w:val="00E122F2"/>
    <w:rsid w:val="00E24650"/>
    <w:rsid w:val="00E247DC"/>
    <w:rsid w:val="00E25FED"/>
    <w:rsid w:val="00E31E4C"/>
    <w:rsid w:val="00E3200B"/>
    <w:rsid w:val="00E54771"/>
    <w:rsid w:val="00E721D3"/>
    <w:rsid w:val="00EA2FFB"/>
    <w:rsid w:val="00EA3A22"/>
    <w:rsid w:val="00EA773E"/>
    <w:rsid w:val="00EB45FC"/>
    <w:rsid w:val="00ED78D4"/>
    <w:rsid w:val="00EE2723"/>
    <w:rsid w:val="00EE4FBC"/>
    <w:rsid w:val="00EE586F"/>
    <w:rsid w:val="00EE73D9"/>
    <w:rsid w:val="00EF59D2"/>
    <w:rsid w:val="00EF6EC1"/>
    <w:rsid w:val="00EF7D1E"/>
    <w:rsid w:val="00EF7DD0"/>
    <w:rsid w:val="00F01654"/>
    <w:rsid w:val="00F2170E"/>
    <w:rsid w:val="00F467E9"/>
    <w:rsid w:val="00F522D8"/>
    <w:rsid w:val="00F539F4"/>
    <w:rsid w:val="00F6127F"/>
    <w:rsid w:val="00F62F21"/>
    <w:rsid w:val="00F702E9"/>
    <w:rsid w:val="00F72568"/>
    <w:rsid w:val="00F84D49"/>
    <w:rsid w:val="00F8666C"/>
    <w:rsid w:val="00FD0E47"/>
    <w:rsid w:val="00FD5A0E"/>
    <w:rsid w:val="00FD61A2"/>
    <w:rsid w:val="00FE04B8"/>
    <w:rsid w:val="00FE39F8"/>
    <w:rsid w:val="00FE629F"/>
    <w:rsid w:val="00FF290A"/>
    <w:rsid w:val="00FF450E"/>
    <w:rsid w:val="00FF64CA"/>
    <w:rsid w:val="00FF7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5F5F5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DDDDD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microsoft.com/office/2007/relationships/hdphoto" Target="media/hdphoto5.wdp"/><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6.jpeg"/><Relationship Id="rId4" Type="http://schemas.openxmlformats.org/officeDocument/2006/relationships/settings" Target="settings.xml"/><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0.jpe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ACEF-2289-4914-9D1D-2F35561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Patti Hargrove</cp:lastModifiedBy>
  <cp:revision>3</cp:revision>
  <cp:lastPrinted>2020-06-30T15:43:00Z</cp:lastPrinted>
  <dcterms:created xsi:type="dcterms:W3CDTF">2020-06-29T13:31:00Z</dcterms:created>
  <dcterms:modified xsi:type="dcterms:W3CDTF">2020-06-30T15:44:00Z</dcterms:modified>
</cp:coreProperties>
</file>