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B52FDE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0D73F99A" wp14:editId="353B3D2C">
            <wp:simplePos x="0" y="0"/>
            <wp:positionH relativeFrom="column">
              <wp:posOffset>4048125</wp:posOffset>
            </wp:positionH>
            <wp:positionV relativeFrom="paragraph">
              <wp:posOffset>-346710</wp:posOffset>
            </wp:positionV>
            <wp:extent cx="2857500" cy="2141855"/>
            <wp:effectExtent l="0" t="0" r="0" b="0"/>
            <wp:wrapTight wrapText="bothSides">
              <wp:wrapPolygon edited="0">
                <wp:start x="3024" y="6148"/>
                <wp:lineTo x="2736" y="7492"/>
                <wp:lineTo x="2592" y="10566"/>
                <wp:lineTo x="9504" y="12680"/>
                <wp:lineTo x="12384" y="12680"/>
                <wp:lineTo x="3888" y="14024"/>
                <wp:lineTo x="3024" y="14409"/>
                <wp:lineTo x="3168" y="16714"/>
                <wp:lineTo x="5760" y="16714"/>
                <wp:lineTo x="6480" y="16330"/>
                <wp:lineTo x="7200" y="15753"/>
                <wp:lineTo x="16848" y="12872"/>
                <wp:lineTo x="18288" y="12680"/>
                <wp:lineTo x="19440" y="11143"/>
                <wp:lineTo x="19296" y="8837"/>
                <wp:lineTo x="13104" y="7685"/>
                <wp:lineTo x="3888" y="6148"/>
                <wp:lineTo x="3024" y="614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68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8172" b="77612" l="10000" r="90000">
                                  <a14:foregroundMark x1="23287" y1="69683" x2="23287" y2="69683"/>
                                  <a14:backgroundMark x1="34685" y1="55504" x2="34685" y2="55504"/>
                                  <a14:backgroundMark x1="36993" y1="56157" x2="36993" y2="56157"/>
                                  <a14:backgroundMark x1="38042" y1="55784" x2="38042" y2="55784"/>
                                  <a14:backgroundMark x1="40490" y1="56437" x2="40490" y2="56437"/>
                                  <a14:backgroundMark x1="41678" y1="56623" x2="41678" y2="56623"/>
                                  <a14:backgroundMark x1="43007" y1="57183" x2="43007" y2="57183"/>
                                  <a14:backgroundMark x1="42587" y1="56996" x2="42587" y2="56996"/>
                                  <a14:backgroundMark x1="43776" y1="57183" x2="43776" y2="571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E20"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  <w:r w:rsidR="00603EB1" w:rsidRPr="00603EB1">
        <w:rPr>
          <w:noProof/>
          <w:sz w:val="28"/>
          <w:szCs w:val="28"/>
        </w:rPr>
        <w:t xml:space="preserve"> </w:t>
      </w:r>
    </w:p>
    <w:p w:rsidR="001819F1" w:rsidRDefault="001F0290" w:rsidP="00217165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1F02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FC406D" wp14:editId="2B4063E7">
                <wp:simplePos x="0" y="0"/>
                <wp:positionH relativeFrom="column">
                  <wp:posOffset>5110480</wp:posOffset>
                </wp:positionH>
                <wp:positionV relativeFrom="paragraph">
                  <wp:posOffset>325120</wp:posOffset>
                </wp:positionV>
                <wp:extent cx="1280160" cy="274320"/>
                <wp:effectExtent l="0" t="0" r="1524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90" w:rsidRPr="001F0290" w:rsidRDefault="002642D3">
                            <w:pPr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ART-216-L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4pt;margin-top:25.6pt;width:100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">
                <v:textbox>
                  <w:txbxContent>
                    <w:p w:rsidR="001F0290" w:rsidRPr="001F0290" w:rsidRDefault="002642D3">
                      <w:pPr>
                        <w:rPr>
                          <w:rFonts w:ascii="Elephant" w:hAnsi="Elephant"/>
                        </w:rPr>
                      </w:pPr>
                      <w:r>
                        <w:rPr>
                          <w:rFonts w:ascii="Elephant" w:hAnsi="Elephant"/>
                        </w:rPr>
                        <w:t>ART-216-L</w:t>
                      </w:r>
                    </w:p>
                  </w:txbxContent>
                </v:textbox>
              </v:shape>
            </w:pict>
          </mc:Fallback>
        </mc:AlternateContent>
      </w:r>
      <w:r w:rsidR="00AD742A">
        <w:rPr>
          <w:noProof/>
          <w:sz w:val="28"/>
          <w:szCs w:val="28"/>
          <w:lang w:eastAsia="zh-TW"/>
        </w:rPr>
        <w:t xml:space="preserve">Jack up the front &amp; rear </w:t>
      </w:r>
      <w:r w:rsidR="00A74C78">
        <w:rPr>
          <w:noProof/>
          <w:sz w:val="28"/>
          <w:szCs w:val="28"/>
          <w:lang w:eastAsia="zh-TW"/>
        </w:rPr>
        <w:t>of vehicle and support it</w:t>
      </w:r>
      <w:r w:rsidR="00391D1D">
        <w:rPr>
          <w:noProof/>
          <w:sz w:val="28"/>
          <w:szCs w:val="28"/>
          <w:lang w:eastAsia="zh-TW"/>
        </w:rPr>
        <w:t xml:space="preserve"> on properly rated jack stands.</w:t>
      </w:r>
      <w:r w:rsidR="00F01654">
        <w:rPr>
          <w:noProof/>
          <w:sz w:val="28"/>
          <w:szCs w:val="28"/>
          <w:lang w:eastAsia="zh-TW"/>
        </w:rPr>
        <w:t xml:space="preserve">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</w:p>
    <w:p w:rsidR="002E2AC0" w:rsidRDefault="002E2AC0" w:rsidP="002E2AC0">
      <w:pPr>
        <w:pStyle w:val="ListParagraph"/>
        <w:ind w:left="360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19680" behindDoc="1" locked="0" layoutInCell="1" allowOverlap="1" wp14:anchorId="7A429AFA" wp14:editId="68405431">
            <wp:simplePos x="0" y="0"/>
            <wp:positionH relativeFrom="column">
              <wp:posOffset>4533900</wp:posOffset>
            </wp:positionH>
            <wp:positionV relativeFrom="paragraph">
              <wp:posOffset>301625</wp:posOffset>
            </wp:positionV>
            <wp:extent cx="20574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00" y="21300"/>
                <wp:lineTo x="214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6-R f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838" w:rsidRPr="002E2AC0" w:rsidRDefault="001819F1" w:rsidP="002E2AC0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t>Remove the front sway bar from the frame</w:t>
      </w:r>
      <w:r w:rsidR="002E2AC0">
        <w:rPr>
          <w:noProof/>
          <w:sz w:val="28"/>
          <w:szCs w:val="28"/>
          <w:lang w:eastAsia="zh-TW"/>
        </w:rPr>
        <w:t xml:space="preserve"> by disconnecting the sway bar links, then unbolting the sway bar mounts on both driver and passenger side. Inspect sway bar bushings, replace if necessary.</w:t>
      </w:r>
      <w:r>
        <w:rPr>
          <w:noProof/>
          <w:sz w:val="28"/>
          <w:szCs w:val="28"/>
          <w:lang w:eastAsia="zh-TW"/>
        </w:rPr>
        <w:t xml:space="preserve"> </w:t>
      </w:r>
      <w:r w:rsidR="00603EB1" w:rsidRPr="00603EB1">
        <w:rPr>
          <w:noProof/>
          <w:sz w:val="28"/>
          <w:szCs w:val="28"/>
        </w:rPr>
        <w:t xml:space="preserve"> </w:t>
      </w:r>
      <w:r w:rsidR="00603EB1" w:rsidRPr="002E2AC0">
        <w:rPr>
          <w:sz w:val="28"/>
          <w:szCs w:val="28"/>
        </w:rPr>
        <w:t xml:space="preserve">                      </w:t>
      </w:r>
      <w:r w:rsidR="002E2AC0" w:rsidRPr="002E2AC0">
        <w:rPr>
          <w:sz w:val="28"/>
          <w:szCs w:val="28"/>
        </w:rPr>
        <w:t xml:space="preserve">                               </w:t>
      </w:r>
      <w:r w:rsidR="00603EB1" w:rsidRPr="002E2AC0">
        <w:rPr>
          <w:sz w:val="28"/>
          <w:szCs w:val="28"/>
        </w:rPr>
        <w:t xml:space="preserve">                </w:t>
      </w:r>
    </w:p>
    <w:p w:rsidR="002E2AC0" w:rsidRPr="002E2AC0" w:rsidRDefault="002E2AC0" w:rsidP="002E2AC0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21728" behindDoc="1" locked="0" layoutInCell="1" allowOverlap="1" wp14:anchorId="5C7C022F" wp14:editId="1C6CB864">
            <wp:simplePos x="0" y="0"/>
            <wp:positionH relativeFrom="column">
              <wp:posOffset>4531995</wp:posOffset>
            </wp:positionH>
            <wp:positionV relativeFrom="paragraph">
              <wp:posOffset>680720</wp:posOffset>
            </wp:positionV>
            <wp:extent cx="2047875" cy="1365250"/>
            <wp:effectExtent l="0" t="0" r="9525" b="6350"/>
            <wp:wrapTight wrapText="bothSides">
              <wp:wrapPolygon edited="0">
                <wp:start x="0" y="0"/>
                <wp:lineTo x="0" y="21399"/>
                <wp:lineTo x="21500" y="21399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15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C78">
        <w:rPr>
          <w:sz w:val="28"/>
          <w:szCs w:val="28"/>
        </w:rPr>
        <w:t xml:space="preserve">If you are repairing both sides, </w:t>
      </w:r>
      <w:r w:rsidR="00A74C78" w:rsidRPr="00A74C78">
        <w:rPr>
          <w:b/>
          <w:sz w:val="28"/>
          <w:szCs w:val="28"/>
        </w:rPr>
        <w:t>cut &amp; repair one side at a time</w:t>
      </w:r>
      <w:r w:rsidR="00A74C78">
        <w:rPr>
          <w:sz w:val="28"/>
          <w:szCs w:val="28"/>
        </w:rPr>
        <w:t xml:space="preserve"> keeping one side assembled as a reference/measuring point.</w:t>
      </w:r>
    </w:p>
    <w:p w:rsidR="002E2AC0" w:rsidRPr="002E2AC0" w:rsidRDefault="006B6738" w:rsidP="002E2AC0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631C60">
        <w:rPr>
          <w:rFonts w:cs="Times New Roman"/>
          <w:sz w:val="28"/>
          <w:szCs w:val="28"/>
        </w:rPr>
        <w:t xml:space="preserve">Remove any brackets, </w:t>
      </w:r>
      <w:r w:rsidR="005C78B3">
        <w:rPr>
          <w:rFonts w:cs="Times New Roman"/>
          <w:sz w:val="28"/>
          <w:szCs w:val="28"/>
        </w:rPr>
        <w:t xml:space="preserve">wiring, </w:t>
      </w:r>
      <w:r w:rsidR="001819F1">
        <w:rPr>
          <w:rFonts w:cs="Times New Roman"/>
          <w:sz w:val="28"/>
          <w:szCs w:val="28"/>
        </w:rPr>
        <w:t xml:space="preserve">exhaust, </w:t>
      </w:r>
      <w:r w:rsidR="005C78B3">
        <w:rPr>
          <w:rFonts w:cs="Times New Roman"/>
          <w:sz w:val="28"/>
          <w:szCs w:val="28"/>
        </w:rPr>
        <w:t>and fuel/brake</w:t>
      </w:r>
      <w:r w:rsidRPr="00631C60">
        <w:rPr>
          <w:rFonts w:cs="Times New Roman"/>
          <w:sz w:val="28"/>
          <w:szCs w:val="28"/>
        </w:rPr>
        <w:t xml:space="preserve"> lines from the</w:t>
      </w:r>
      <w:r w:rsidR="002E2AC0">
        <w:rPr>
          <w:rFonts w:cs="Times New Roman"/>
          <w:sz w:val="28"/>
          <w:szCs w:val="28"/>
        </w:rPr>
        <w:t xml:space="preserve"> frame and move them out of the </w:t>
      </w:r>
      <w:r w:rsidRPr="00631C60">
        <w:rPr>
          <w:rFonts w:cs="Times New Roman"/>
          <w:sz w:val="28"/>
          <w:szCs w:val="28"/>
        </w:rPr>
        <w:t>way</w:t>
      </w:r>
      <w:r w:rsidR="002E2AC0">
        <w:rPr>
          <w:rFonts w:cs="Times New Roman"/>
          <w:sz w:val="28"/>
          <w:szCs w:val="28"/>
        </w:rPr>
        <w:t xml:space="preserve"> </w:t>
      </w:r>
      <w:r w:rsidR="00405C90" w:rsidRPr="002E2AC0">
        <w:rPr>
          <w:rFonts w:cs="Times New Roman"/>
          <w:sz w:val="28"/>
          <w:szCs w:val="28"/>
        </w:rPr>
        <w:t>noting their location</w:t>
      </w:r>
      <w:r w:rsidRPr="002E2AC0">
        <w:rPr>
          <w:rFonts w:cs="Times New Roman"/>
          <w:sz w:val="28"/>
          <w:szCs w:val="28"/>
        </w:rPr>
        <w:t>.</w:t>
      </w:r>
      <w:r w:rsidR="002E2AC0">
        <w:rPr>
          <w:rFonts w:cs="Times New Roman"/>
          <w:sz w:val="28"/>
          <w:szCs w:val="28"/>
        </w:rPr>
        <w:t xml:space="preserve"> </w:t>
      </w:r>
      <w:r w:rsidR="001819F1" w:rsidRPr="002E2AC0">
        <w:rPr>
          <w:rFonts w:cs="Times New Roman"/>
          <w:sz w:val="28"/>
          <w:szCs w:val="28"/>
        </w:rPr>
        <w:t>You may</w:t>
      </w:r>
      <w:r w:rsidR="005C78B3" w:rsidRPr="002E2AC0">
        <w:rPr>
          <w:rFonts w:cs="Times New Roman"/>
          <w:sz w:val="28"/>
          <w:szCs w:val="28"/>
        </w:rPr>
        <w:t xml:space="preserve"> need to drill holes in the frame kit to reattach fuel/brake line clips after installation.</w:t>
      </w:r>
    </w:p>
    <w:p w:rsidR="00631C60" w:rsidRPr="002E2AC0" w:rsidRDefault="002E2AC0" w:rsidP="002E2AC0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b/>
          <w:i/>
          <w:noProof/>
        </w:rPr>
        <w:drawing>
          <wp:anchor distT="0" distB="0" distL="114300" distR="114300" simplePos="0" relativeHeight="251722752" behindDoc="1" locked="0" layoutInCell="1" allowOverlap="1" wp14:anchorId="283C40DB" wp14:editId="2A90EC99">
            <wp:simplePos x="0" y="0"/>
            <wp:positionH relativeFrom="column">
              <wp:posOffset>4524375</wp:posOffset>
            </wp:positionH>
            <wp:positionV relativeFrom="paragraph">
              <wp:posOffset>346710</wp:posOffset>
            </wp:positionV>
            <wp:extent cx="20447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32" y="21466"/>
                <wp:lineTo x="213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6 sway mnt plate p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38" w:rsidRPr="002E2AC0">
        <w:rPr>
          <w:sz w:val="28"/>
          <w:szCs w:val="28"/>
        </w:rPr>
        <w:t xml:space="preserve">Slide the </w:t>
      </w:r>
      <w:r w:rsidR="00391D1D" w:rsidRPr="002E2AC0">
        <w:rPr>
          <w:sz w:val="28"/>
          <w:szCs w:val="28"/>
        </w:rPr>
        <w:t xml:space="preserve">SafeTCap® </w:t>
      </w:r>
      <w:r w:rsidR="006B6738" w:rsidRPr="002E2AC0">
        <w:rPr>
          <w:sz w:val="28"/>
          <w:szCs w:val="28"/>
        </w:rPr>
        <w:t xml:space="preserve">frame repair kit over the frame </w:t>
      </w:r>
      <w:r w:rsidR="005C78B3" w:rsidRPr="002E2AC0">
        <w:rPr>
          <w:sz w:val="28"/>
          <w:szCs w:val="28"/>
        </w:rPr>
        <w:t xml:space="preserve">from underneath </w:t>
      </w:r>
      <w:r w:rsidR="00391D1D" w:rsidRPr="002E2AC0">
        <w:rPr>
          <w:sz w:val="28"/>
          <w:szCs w:val="28"/>
        </w:rPr>
        <w:t>and ev</w:t>
      </w:r>
      <w:r w:rsidR="005C78B3" w:rsidRPr="002E2AC0">
        <w:rPr>
          <w:sz w:val="28"/>
          <w:szCs w:val="28"/>
        </w:rPr>
        <w:t>enly space the frame kit around the cab mount</w:t>
      </w:r>
      <w:r w:rsidR="00607F76" w:rsidRPr="002E2AC0">
        <w:rPr>
          <w:sz w:val="28"/>
          <w:szCs w:val="28"/>
        </w:rPr>
        <w:t>. Mark the out</w:t>
      </w:r>
      <w:r w:rsidRPr="002E2AC0">
        <w:rPr>
          <w:sz w:val="28"/>
          <w:szCs w:val="28"/>
        </w:rPr>
        <w:t>line of the frame repair kit on</w:t>
      </w:r>
      <w:r w:rsidRPr="002E2AC0">
        <w:t xml:space="preserve"> </w:t>
      </w:r>
      <w:r w:rsidRPr="002E2AC0">
        <w:rPr>
          <w:sz w:val="28"/>
          <w:szCs w:val="28"/>
        </w:rPr>
        <w:t>the frame with a sharpie, p</w:t>
      </w:r>
      <w:r>
        <w:rPr>
          <w:sz w:val="28"/>
          <w:szCs w:val="28"/>
        </w:rPr>
        <w:t xml:space="preserve">aint marker or soapstone, then, </w:t>
      </w:r>
      <w:r w:rsidRPr="002E2AC0">
        <w:rPr>
          <w:sz w:val="28"/>
          <w:szCs w:val="28"/>
        </w:rPr>
        <w:t>remove the frame kit.</w:t>
      </w:r>
    </w:p>
    <w:p w:rsidR="00631C60" w:rsidRDefault="00F83756" w:rsidP="00217165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Prep the repair area for welding by g</w:t>
      </w:r>
      <w:r w:rsidR="00607F76">
        <w:rPr>
          <w:sz w:val="28"/>
          <w:szCs w:val="28"/>
        </w:rPr>
        <w:t>rind</w:t>
      </w:r>
      <w:r>
        <w:rPr>
          <w:sz w:val="28"/>
          <w:szCs w:val="28"/>
        </w:rPr>
        <w:t>ing</w:t>
      </w:r>
      <w:r w:rsidR="00607F76">
        <w:rPr>
          <w:sz w:val="28"/>
          <w:szCs w:val="28"/>
        </w:rPr>
        <w:t xml:space="preserve"> the frame down to clean</w:t>
      </w:r>
      <w:r>
        <w:rPr>
          <w:sz w:val="28"/>
          <w:szCs w:val="28"/>
        </w:rPr>
        <w:t>, bare metal</w:t>
      </w:r>
      <w:r w:rsidR="00607F76">
        <w:rPr>
          <w:sz w:val="28"/>
          <w:szCs w:val="28"/>
        </w:rPr>
        <w:t xml:space="preserve"> along the marked</w:t>
      </w:r>
      <w:r>
        <w:rPr>
          <w:sz w:val="28"/>
          <w:szCs w:val="28"/>
        </w:rPr>
        <w:t xml:space="preserve"> outlin</w:t>
      </w:r>
      <w:r w:rsidR="005C78B3">
        <w:rPr>
          <w:sz w:val="28"/>
          <w:szCs w:val="28"/>
        </w:rPr>
        <w:t>e on both the inner and outer sides</w:t>
      </w:r>
      <w:r>
        <w:rPr>
          <w:sz w:val="28"/>
          <w:szCs w:val="28"/>
        </w:rPr>
        <w:t xml:space="preserve"> of the frame</w:t>
      </w:r>
      <w:r w:rsidR="00607F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7F76">
        <w:rPr>
          <w:sz w:val="28"/>
          <w:szCs w:val="28"/>
        </w:rPr>
        <w:t xml:space="preserve">  </w:t>
      </w:r>
      <w:r w:rsidR="006B6738">
        <w:rPr>
          <w:sz w:val="28"/>
          <w:szCs w:val="28"/>
        </w:rPr>
        <w:t xml:space="preserve"> </w:t>
      </w:r>
    </w:p>
    <w:p w:rsidR="00EC7802" w:rsidRPr="00EC7802" w:rsidRDefault="00EC7802" w:rsidP="00EC7802">
      <w:pPr>
        <w:pStyle w:val="ListParagraph"/>
        <w:rPr>
          <w:sz w:val="28"/>
          <w:szCs w:val="28"/>
        </w:rPr>
      </w:pPr>
    </w:p>
    <w:p w:rsidR="00631C60" w:rsidRPr="00AD6D21" w:rsidRDefault="00EC7802" w:rsidP="00AD6D2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This frame kit comes</w:t>
      </w:r>
      <w:r w:rsidR="001819F1">
        <w:rPr>
          <w:sz w:val="28"/>
          <w:szCs w:val="28"/>
        </w:rPr>
        <w:t xml:space="preserve"> with a plate for the frame above the sway bar mount. This plate should be installed before the ART-216 is welded to the frame.</w:t>
      </w:r>
    </w:p>
    <w:p w:rsidR="00607F76" w:rsidRDefault="001819F1" w:rsidP="00217165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20704" behindDoc="1" locked="0" layoutInCell="1" allowOverlap="1" wp14:anchorId="27E3735D" wp14:editId="5BCD8216">
            <wp:simplePos x="0" y="0"/>
            <wp:positionH relativeFrom="column">
              <wp:posOffset>4372610</wp:posOffset>
            </wp:positionH>
            <wp:positionV relativeFrom="paragraph">
              <wp:posOffset>74930</wp:posOffset>
            </wp:positionV>
            <wp:extent cx="2141855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25" y="21459"/>
                <wp:lineTo x="2132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 clamped n tacke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76">
        <w:rPr>
          <w:sz w:val="28"/>
          <w:szCs w:val="28"/>
        </w:rPr>
        <w:t xml:space="preserve">Slide the frame repair kit back over the frame and </w:t>
      </w:r>
      <w:r w:rsidR="005C78B3">
        <w:rPr>
          <w:sz w:val="28"/>
          <w:szCs w:val="28"/>
        </w:rPr>
        <w:t>use large C-clamps to</w:t>
      </w:r>
      <w:r w:rsidR="00607F76">
        <w:rPr>
          <w:sz w:val="28"/>
          <w:szCs w:val="28"/>
        </w:rPr>
        <w:t xml:space="preserve"> make sure any gaps</w:t>
      </w:r>
      <w:r w:rsidR="005C78B3">
        <w:rPr>
          <w:sz w:val="28"/>
          <w:szCs w:val="28"/>
        </w:rPr>
        <w:t xml:space="preserve"> are closed,</w:t>
      </w:r>
      <w:r w:rsidR="00607F76">
        <w:rPr>
          <w:sz w:val="28"/>
          <w:szCs w:val="28"/>
        </w:rPr>
        <w:t xml:space="preserve"> then</w:t>
      </w:r>
      <w:r>
        <w:rPr>
          <w:sz w:val="28"/>
          <w:szCs w:val="28"/>
        </w:rPr>
        <w:t>,</w:t>
      </w:r>
      <w:r w:rsidR="00607F76">
        <w:rPr>
          <w:sz w:val="28"/>
          <w:szCs w:val="28"/>
        </w:rPr>
        <w:t xml:space="preserve"> tack weld</w:t>
      </w:r>
      <w:r w:rsidR="0023784B">
        <w:rPr>
          <w:sz w:val="28"/>
          <w:szCs w:val="28"/>
        </w:rPr>
        <w:t xml:space="preserve"> the</w:t>
      </w:r>
      <w:r w:rsidR="00607F76">
        <w:rPr>
          <w:sz w:val="28"/>
          <w:szCs w:val="28"/>
        </w:rPr>
        <w:t xml:space="preserve"> frame repair kit to your frame.</w:t>
      </w:r>
      <w:r>
        <w:rPr>
          <w:sz w:val="28"/>
          <w:szCs w:val="28"/>
        </w:rPr>
        <w:t xml:space="preserve"> T</w:t>
      </w:r>
      <w:r w:rsidR="002E2AC0">
        <w:rPr>
          <w:sz w:val="28"/>
          <w:szCs w:val="28"/>
        </w:rPr>
        <w:t>ack</w:t>
      </w:r>
      <w:r>
        <w:rPr>
          <w:sz w:val="28"/>
          <w:szCs w:val="28"/>
        </w:rPr>
        <w:t>weld all corners, and then, space tack welds at least every 2 to 3 inches.</w:t>
      </w:r>
    </w:p>
    <w:p w:rsidR="00607F76" w:rsidRPr="00607F76" w:rsidRDefault="00607F76" w:rsidP="00607F76">
      <w:pPr>
        <w:pStyle w:val="ListParagraph"/>
        <w:rPr>
          <w:sz w:val="28"/>
          <w:szCs w:val="28"/>
        </w:rPr>
      </w:pPr>
    </w:p>
    <w:p w:rsidR="00631C60" w:rsidRDefault="00AD6D21" w:rsidP="00631C60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7496DC3E" wp14:editId="5A8C24D1">
            <wp:simplePos x="0" y="0"/>
            <wp:positionH relativeFrom="column">
              <wp:posOffset>4368165</wp:posOffset>
            </wp:positionH>
            <wp:positionV relativeFrom="paragraph">
              <wp:posOffset>378460</wp:posOffset>
            </wp:positionV>
            <wp:extent cx="2098675" cy="1245870"/>
            <wp:effectExtent l="0" t="0" r="0" b="0"/>
            <wp:wrapTight wrapText="bothSides">
              <wp:wrapPolygon edited="0">
                <wp:start x="0" y="0"/>
                <wp:lineTo x="0" y="21138"/>
                <wp:lineTo x="21371" y="21138"/>
                <wp:lineTo x="2137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 install 6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11"/>
                    <a:stretch/>
                  </pic:blipFill>
                  <pic:spPr bwMode="auto">
                    <a:xfrm>
                      <a:off x="0" y="0"/>
                      <a:ext cx="2098675" cy="124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76">
        <w:rPr>
          <w:sz w:val="28"/>
          <w:szCs w:val="28"/>
        </w:rPr>
        <w:t>If you’re installing additional frame repair kits, test fit those kits now to make sure everything will fit together properly.</w:t>
      </w:r>
    </w:p>
    <w:p w:rsidR="00631C60" w:rsidRPr="00631C60" w:rsidRDefault="00631C60" w:rsidP="00631C60">
      <w:pPr>
        <w:pStyle w:val="ListParagraph"/>
        <w:rPr>
          <w:sz w:val="28"/>
          <w:szCs w:val="28"/>
        </w:rPr>
      </w:pPr>
    </w:p>
    <w:p w:rsidR="00607F76" w:rsidRPr="00631C60" w:rsidRDefault="002E2AC0" w:rsidP="00631C60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F76" w:rsidRPr="00631C60">
        <w:rPr>
          <w:sz w:val="28"/>
          <w:szCs w:val="28"/>
        </w:rPr>
        <w:t>Check measurements and door gaps to m</w:t>
      </w:r>
      <w:r w:rsidR="00631C60" w:rsidRPr="00631C60">
        <w:rPr>
          <w:sz w:val="28"/>
          <w:szCs w:val="28"/>
        </w:rPr>
        <w:t xml:space="preserve">ake sure the vehicle has stayed </w:t>
      </w:r>
      <w:r w:rsidR="00607F76" w:rsidRPr="00631C60">
        <w:rPr>
          <w:sz w:val="28"/>
          <w:szCs w:val="28"/>
        </w:rPr>
        <w:t>straight, then</w:t>
      </w:r>
      <w:r w:rsidR="00396280" w:rsidRPr="00631C60">
        <w:rPr>
          <w:sz w:val="28"/>
          <w:szCs w:val="28"/>
        </w:rPr>
        <w:t>,</w:t>
      </w:r>
      <w:r w:rsidR="00607F76" w:rsidRPr="00631C60">
        <w:rPr>
          <w:sz w:val="28"/>
          <w:szCs w:val="28"/>
        </w:rPr>
        <w:t xml:space="preserve"> weld all edges 100</w:t>
      </w:r>
      <w:r w:rsidR="00396280" w:rsidRPr="00631C60">
        <w:rPr>
          <w:sz w:val="28"/>
          <w:szCs w:val="28"/>
        </w:rPr>
        <w:t>%. If you’re installing additional frame repair kits, do not weld the ends yet.</w:t>
      </w:r>
    </w:p>
    <w:p w:rsidR="00396280" w:rsidRPr="00396280" w:rsidRDefault="00AD6D21" w:rsidP="00396280">
      <w:pPr>
        <w:pStyle w:val="ListParagrap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38127A7D" wp14:editId="37F1DCD6">
            <wp:simplePos x="0" y="0"/>
            <wp:positionH relativeFrom="column">
              <wp:posOffset>4310380</wp:posOffset>
            </wp:positionH>
            <wp:positionV relativeFrom="paragraph">
              <wp:posOffset>148590</wp:posOffset>
            </wp:positionV>
            <wp:extent cx="2185035" cy="1238250"/>
            <wp:effectExtent l="0" t="0" r="5715" b="0"/>
            <wp:wrapTight wrapText="bothSides">
              <wp:wrapPolygon edited="0">
                <wp:start x="0" y="0"/>
                <wp:lineTo x="0" y="21268"/>
                <wp:lineTo x="21468" y="21268"/>
                <wp:lineTo x="2146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87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12"/>
                    <a:stretch/>
                  </pic:blipFill>
                  <pic:spPr bwMode="auto">
                    <a:xfrm>
                      <a:off x="0" y="0"/>
                      <a:ext cx="218503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280" w:rsidRDefault="002E2AC0" w:rsidP="00396280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280">
        <w:rPr>
          <w:sz w:val="28"/>
          <w:szCs w:val="28"/>
        </w:rPr>
        <w:t>Prime and/or paint the repaired area, then re-attach any brackets, wiring and/or brake lines back to the frame and make sure to secure them.</w:t>
      </w: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AD6D21" w:rsidRDefault="00AD6D21" w:rsidP="00396280">
      <w:pPr>
        <w:pStyle w:val="Quote"/>
        <w:rPr>
          <w:rFonts w:ascii="Cooper Black" w:hAnsi="Cooper Black"/>
          <w:b/>
          <w:color w:val="auto"/>
          <w:sz w:val="56"/>
          <w:szCs w:val="56"/>
          <w:u w:val="single"/>
        </w:rPr>
      </w:pPr>
    </w:p>
    <w:p w:rsidR="00396280" w:rsidRPr="002E2AC0" w:rsidRDefault="00AD6D21" w:rsidP="00396280">
      <w:pPr>
        <w:pStyle w:val="Quote"/>
        <w:rPr>
          <w:b/>
          <w:sz w:val="56"/>
          <w:szCs w:val="56"/>
        </w:rPr>
      </w:pPr>
      <w:r>
        <w:rPr>
          <w:rFonts w:ascii="Cooper Black" w:hAnsi="Cooper Black"/>
          <w:b/>
          <w:color w:val="auto"/>
          <w:sz w:val="56"/>
          <w:szCs w:val="56"/>
        </w:rPr>
        <w:t xml:space="preserve">      </w:t>
      </w:r>
      <w:bookmarkStart w:id="0" w:name="_GoBack"/>
      <w:bookmarkEnd w:id="0"/>
      <w:r w:rsidR="00B52FDE" w:rsidRPr="0033188B">
        <w:rPr>
          <w:rFonts w:ascii="Cooper Black" w:hAnsi="Cooper Black"/>
          <w:b/>
          <w:color w:val="auto"/>
          <w:sz w:val="56"/>
          <w:szCs w:val="56"/>
          <w:u w:val="single"/>
        </w:rPr>
        <w:t>We make the Kits, that Fit</w:t>
      </w:r>
      <w:r w:rsidR="00396280" w:rsidRPr="0033188B">
        <w:rPr>
          <w:rFonts w:ascii="Cooper Black" w:hAnsi="Cooper Black"/>
          <w:b/>
          <w:color w:val="auto"/>
          <w:sz w:val="56"/>
          <w:szCs w:val="56"/>
          <w:u w:val="single"/>
        </w:rPr>
        <w:t>!</w:t>
      </w:r>
    </w:p>
    <w:p w:rsidR="00AD6D21" w:rsidRDefault="00AD6D21" w:rsidP="00463E5C">
      <w:pPr>
        <w:rPr>
          <w:b/>
          <w:szCs w:val="28"/>
          <w:u w:val="single"/>
        </w:rPr>
      </w:pPr>
    </w:p>
    <w:p w:rsidR="00AD6D21" w:rsidRDefault="00AD6D21" w:rsidP="00463E5C">
      <w:pPr>
        <w:rPr>
          <w:b/>
          <w:szCs w:val="28"/>
          <w:u w:val="single"/>
        </w:rPr>
      </w:pPr>
    </w:p>
    <w:p w:rsidR="00500680" w:rsidRPr="00463E5C" w:rsidRDefault="0033188B" w:rsidP="00463E5C">
      <w:pPr>
        <w:rPr>
          <w:b/>
          <w:sz w:val="28"/>
          <w:szCs w:val="28"/>
          <w:u w:val="single"/>
        </w:rPr>
      </w:pPr>
      <w:r w:rsidRPr="005D4574">
        <w:rPr>
          <w:b/>
          <w:szCs w:val="28"/>
          <w:u w:val="single"/>
        </w:rPr>
        <w:t>Note:</w:t>
      </w:r>
      <w:r w:rsidRPr="005D4574">
        <w:rPr>
          <w:szCs w:val="28"/>
        </w:rPr>
        <w:t xml:space="preserve">  Pictures in this installation instruction sheet are for demonstration purposes only and may not actually reflect the identical make, model and year of the vehicle you are working on.</w:t>
      </w:r>
      <w:r w:rsidR="00F16505" w:rsidRPr="005D4574">
        <w:rPr>
          <w:szCs w:val="28"/>
        </w:rPr>
        <w:t xml:space="preserve"> </w:t>
      </w:r>
    </w:p>
    <w:sectPr w:rsidR="00500680" w:rsidRPr="00463E5C" w:rsidSect="00192009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631C6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8/5/2020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662214">
      <w:fldChar w:fldCharType="begin"/>
    </w:r>
    <w:r w:rsidR="00662214">
      <w:instrText xml:space="preserve"> PAGE   \* MERGEFORMAT </w:instrText>
    </w:r>
    <w:r w:rsidR="00662214">
      <w:fldChar w:fldCharType="separate"/>
    </w:r>
    <w:r w:rsidR="00AD6D21" w:rsidRPr="00AD6D21">
      <w:rPr>
        <w:rFonts w:asciiTheme="majorHAnsi" w:hAnsiTheme="majorHAnsi"/>
        <w:noProof/>
      </w:rPr>
      <w:t>2</w:t>
    </w:r>
    <w:r w:rsidR="00662214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AD6D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5C" w:rsidRDefault="00993861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380907B4" wp14:editId="4D79613A">
          <wp:simplePos x="0" y="0"/>
          <wp:positionH relativeFrom="column">
            <wp:posOffset>-524510</wp:posOffset>
          </wp:positionH>
          <wp:positionV relativeFrom="paragraph">
            <wp:posOffset>-361950</wp:posOffset>
          </wp:positionV>
          <wp:extent cx="1952625" cy="1425575"/>
          <wp:effectExtent l="0" t="0" r="9525" b="3175"/>
          <wp:wrapTight wrapText="bothSides">
            <wp:wrapPolygon edited="0">
              <wp:start x="0" y="0"/>
              <wp:lineTo x="0" y="21359"/>
              <wp:lineTo x="21495" y="21359"/>
              <wp:lineTo x="2149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8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</w:t>
    </w:r>
    <w:r w:rsidR="005D4574">
      <w:rPr>
        <w:b/>
        <w:sz w:val="28"/>
        <w:szCs w:val="28"/>
      </w:rPr>
      <w:t xml:space="preserve">      </w:t>
    </w:r>
    <w:r w:rsidR="00463E5C">
      <w:rPr>
        <w:b/>
        <w:sz w:val="28"/>
        <w:szCs w:val="28"/>
      </w:rPr>
      <w:t xml:space="preserve">                                                         ART-216</w:t>
    </w:r>
    <w:r w:rsidR="005D4574">
      <w:rPr>
        <w:b/>
        <w:sz w:val="28"/>
        <w:szCs w:val="28"/>
      </w:rPr>
      <w:t xml:space="preserve">                                                          </w:t>
    </w:r>
  </w:p>
  <w:p w:rsidR="00DF4A6E" w:rsidRPr="003652EC" w:rsidRDefault="00463E5C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</w:t>
    </w:r>
    <w:r w:rsidR="005D4574" w:rsidRPr="005D4574">
      <w:rPr>
        <w:b/>
        <w:sz w:val="28"/>
        <w:szCs w:val="28"/>
      </w:rPr>
      <w:t>Front Frame Section</w:t>
    </w:r>
    <w:r w:rsidR="00CB4B0B">
      <w:rPr>
        <w:b/>
        <w:sz w:val="28"/>
        <w:szCs w:val="28"/>
      </w:rPr>
      <w:t xml:space="preserve">                                                           </w:t>
    </w:r>
  </w:p>
  <w:p w:rsidR="00CB4B0B" w:rsidRDefault="00AD6D21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</w:t>
    </w:r>
    <w:r w:rsidR="005D4574">
      <w:rPr>
        <w:b/>
        <w:noProof/>
        <w:sz w:val="28"/>
        <w:szCs w:val="28"/>
      </w:rPr>
      <w:t xml:space="preserve">                                                                  </w:t>
    </w:r>
    <w:r w:rsidR="00CB4B0B">
      <w:rPr>
        <w:b/>
        <w:noProof/>
        <w:sz w:val="28"/>
        <w:szCs w:val="28"/>
      </w:rPr>
      <w:t xml:space="preserve"> </w:t>
    </w:r>
    <w:r w:rsidR="005D4574" w:rsidRPr="005D4574">
      <w:rPr>
        <w:b/>
        <w:noProof/>
        <w:sz w:val="28"/>
        <w:szCs w:val="28"/>
      </w:rPr>
      <w:t xml:space="preserve">1996-2002 </w:t>
    </w:r>
    <w:r w:rsidR="00CB4B0B">
      <w:rPr>
        <w:b/>
        <w:noProof/>
        <w:sz w:val="28"/>
        <w:szCs w:val="28"/>
      </w:rPr>
      <w:t xml:space="preserve">                                                    </w:t>
    </w:r>
  </w:p>
  <w:p w:rsidR="00DF4A6E" w:rsidRPr="00CB4B0B" w:rsidRDefault="00CB4B0B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</w:t>
    </w:r>
    <w:r w:rsidR="005D4574">
      <w:rPr>
        <w:b/>
        <w:noProof/>
        <w:sz w:val="28"/>
        <w:szCs w:val="28"/>
      </w:rPr>
      <w:t xml:space="preserve">                                                                      </w:t>
    </w:r>
    <w:r w:rsidR="005D4574" w:rsidRPr="005D4574">
      <w:rPr>
        <w:b/>
        <w:noProof/>
        <w:sz w:val="28"/>
        <w:szCs w:val="28"/>
      </w:rPr>
      <w:t>Toyota 4-Runner</w:t>
    </w:r>
    <w:r>
      <w:rPr>
        <w:b/>
        <w:noProof/>
        <w:sz w:val="28"/>
        <w:szCs w:val="28"/>
      </w:rPr>
      <w:t xml:space="preserve">                                                    </w:t>
    </w:r>
  </w:p>
  <w:p w:rsidR="009D10A1" w:rsidRDefault="009D10A1">
    <w:pPr>
      <w:rPr>
        <w:rFonts w:ascii="Cooper Black" w:hAnsi="Cooper Black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AD6D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132CD1E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AD4A95"/>
    <w:multiLevelType w:val="hybridMultilevel"/>
    <w:tmpl w:val="057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66A66"/>
    <w:rsid w:val="000B6131"/>
    <w:rsid w:val="000C34F2"/>
    <w:rsid w:val="000C78F3"/>
    <w:rsid w:val="000D2379"/>
    <w:rsid w:val="000D569B"/>
    <w:rsid w:val="000D6C75"/>
    <w:rsid w:val="0011663E"/>
    <w:rsid w:val="00124281"/>
    <w:rsid w:val="00126031"/>
    <w:rsid w:val="0013526C"/>
    <w:rsid w:val="00137A3C"/>
    <w:rsid w:val="00142B6A"/>
    <w:rsid w:val="0016139E"/>
    <w:rsid w:val="0018128F"/>
    <w:rsid w:val="001819F1"/>
    <w:rsid w:val="00192009"/>
    <w:rsid w:val="001B7FDF"/>
    <w:rsid w:val="001C1CA0"/>
    <w:rsid w:val="001D575F"/>
    <w:rsid w:val="001E1674"/>
    <w:rsid w:val="001F0290"/>
    <w:rsid w:val="001F5988"/>
    <w:rsid w:val="00217165"/>
    <w:rsid w:val="00234D6B"/>
    <w:rsid w:val="0023784B"/>
    <w:rsid w:val="00251C19"/>
    <w:rsid w:val="002560EA"/>
    <w:rsid w:val="00263C00"/>
    <w:rsid w:val="00263DC9"/>
    <w:rsid w:val="002642D3"/>
    <w:rsid w:val="00265997"/>
    <w:rsid w:val="00265DB1"/>
    <w:rsid w:val="00273F51"/>
    <w:rsid w:val="002A3803"/>
    <w:rsid w:val="002C0C45"/>
    <w:rsid w:val="002C13A1"/>
    <w:rsid w:val="002C485D"/>
    <w:rsid w:val="002D021F"/>
    <w:rsid w:val="002E2AC0"/>
    <w:rsid w:val="002E56C0"/>
    <w:rsid w:val="002F08EE"/>
    <w:rsid w:val="002F4682"/>
    <w:rsid w:val="00305B8E"/>
    <w:rsid w:val="00315166"/>
    <w:rsid w:val="0033188B"/>
    <w:rsid w:val="003556E9"/>
    <w:rsid w:val="00364BAF"/>
    <w:rsid w:val="003652EC"/>
    <w:rsid w:val="00366604"/>
    <w:rsid w:val="00390214"/>
    <w:rsid w:val="003911EC"/>
    <w:rsid w:val="00391D1D"/>
    <w:rsid w:val="00396280"/>
    <w:rsid w:val="003C3567"/>
    <w:rsid w:val="003C7217"/>
    <w:rsid w:val="003E2EE3"/>
    <w:rsid w:val="003E33A3"/>
    <w:rsid w:val="004030BF"/>
    <w:rsid w:val="004043F6"/>
    <w:rsid w:val="00405C90"/>
    <w:rsid w:val="00422183"/>
    <w:rsid w:val="00424E55"/>
    <w:rsid w:val="00427974"/>
    <w:rsid w:val="004352BA"/>
    <w:rsid w:val="0045124B"/>
    <w:rsid w:val="00453A28"/>
    <w:rsid w:val="00454F65"/>
    <w:rsid w:val="00456215"/>
    <w:rsid w:val="00456990"/>
    <w:rsid w:val="0046316E"/>
    <w:rsid w:val="00463E5C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847FE"/>
    <w:rsid w:val="005878F1"/>
    <w:rsid w:val="00591A70"/>
    <w:rsid w:val="00591E6F"/>
    <w:rsid w:val="005C78B3"/>
    <w:rsid w:val="005D07E9"/>
    <w:rsid w:val="005D4574"/>
    <w:rsid w:val="005F03CE"/>
    <w:rsid w:val="00603EB1"/>
    <w:rsid w:val="00607F76"/>
    <w:rsid w:val="00614E4A"/>
    <w:rsid w:val="00630094"/>
    <w:rsid w:val="00631C60"/>
    <w:rsid w:val="0064065D"/>
    <w:rsid w:val="00643785"/>
    <w:rsid w:val="0064413D"/>
    <w:rsid w:val="00646DCF"/>
    <w:rsid w:val="00662214"/>
    <w:rsid w:val="00680236"/>
    <w:rsid w:val="006855F7"/>
    <w:rsid w:val="00690262"/>
    <w:rsid w:val="006A7C4D"/>
    <w:rsid w:val="006B0BB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793D"/>
    <w:rsid w:val="007A5ADE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B7FD0"/>
    <w:rsid w:val="008D522F"/>
    <w:rsid w:val="008F2147"/>
    <w:rsid w:val="008F5E01"/>
    <w:rsid w:val="00903C9C"/>
    <w:rsid w:val="009316DB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93861"/>
    <w:rsid w:val="009B0177"/>
    <w:rsid w:val="009B5FD7"/>
    <w:rsid w:val="009B712F"/>
    <w:rsid w:val="009C0BD0"/>
    <w:rsid w:val="009D10A1"/>
    <w:rsid w:val="009D54E9"/>
    <w:rsid w:val="009E46A9"/>
    <w:rsid w:val="00A113A0"/>
    <w:rsid w:val="00A12728"/>
    <w:rsid w:val="00A24A37"/>
    <w:rsid w:val="00A27C29"/>
    <w:rsid w:val="00A27C49"/>
    <w:rsid w:val="00A73C91"/>
    <w:rsid w:val="00A74C78"/>
    <w:rsid w:val="00AA05D6"/>
    <w:rsid w:val="00AA434A"/>
    <w:rsid w:val="00AA4E92"/>
    <w:rsid w:val="00AC0123"/>
    <w:rsid w:val="00AD6D21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2FDE"/>
    <w:rsid w:val="00B548AA"/>
    <w:rsid w:val="00B554D9"/>
    <w:rsid w:val="00B57E78"/>
    <w:rsid w:val="00B76785"/>
    <w:rsid w:val="00B800EB"/>
    <w:rsid w:val="00B94DB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33B59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721D3"/>
    <w:rsid w:val="00EA3A22"/>
    <w:rsid w:val="00EA773E"/>
    <w:rsid w:val="00EC7802"/>
    <w:rsid w:val="00EE2723"/>
    <w:rsid w:val="00EE586F"/>
    <w:rsid w:val="00EE73D9"/>
    <w:rsid w:val="00EF59D2"/>
    <w:rsid w:val="00EF7D1E"/>
    <w:rsid w:val="00F01654"/>
    <w:rsid w:val="00F16505"/>
    <w:rsid w:val="00F522D8"/>
    <w:rsid w:val="00F6127F"/>
    <w:rsid w:val="00F62F21"/>
    <w:rsid w:val="00F83756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CE339-1600-4515-B559-834DE3CB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2020-08-06T15:56:00Z</cp:lastPrinted>
  <dcterms:created xsi:type="dcterms:W3CDTF">2020-08-17T12:18:00Z</dcterms:created>
  <dcterms:modified xsi:type="dcterms:W3CDTF">2020-08-17T12:18:00Z</dcterms:modified>
</cp:coreProperties>
</file>